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51E11C">
      <w:pPr>
        <w:jc w:val="center"/>
        <w:rPr>
          <w:rFonts w:ascii="宋体" w:hAnsi="宋体"/>
        </w:rPr>
      </w:pPr>
      <w:r>
        <w:rPr>
          <w:rFonts w:hint="eastAsia" w:ascii="宋体" w:hAnsi="宋体"/>
        </w:rPr>
        <w:t xml:space="preserve"> </w:t>
      </w:r>
    </w:p>
    <w:p w14:paraId="7096F989">
      <w:pPr>
        <w:jc w:val="center"/>
        <w:rPr>
          <w:rFonts w:ascii="宋体" w:hAnsi="宋体"/>
        </w:rPr>
      </w:pPr>
    </w:p>
    <w:p w14:paraId="0CFAF294">
      <w:pPr>
        <w:jc w:val="center"/>
        <w:rPr>
          <w:rFonts w:ascii="宋体" w:hAnsi="宋体"/>
        </w:rPr>
      </w:pPr>
    </w:p>
    <w:p w14:paraId="60B31281">
      <w:pPr>
        <w:jc w:val="center"/>
        <w:outlineLvl w:val="0"/>
        <w:rPr>
          <w:rFonts w:ascii="方正黑体_GBK" w:eastAsia="方正黑体_GBK"/>
          <w:sz w:val="80"/>
          <w:szCs w:val="80"/>
        </w:rPr>
      </w:pPr>
      <w:r>
        <w:rPr>
          <w:rFonts w:hint="eastAsia" w:ascii="方正黑体_GBK" w:eastAsia="方正黑体_GBK"/>
          <w:spacing w:val="-20"/>
          <w:sz w:val="80"/>
          <w:szCs w:val="80"/>
        </w:rPr>
        <w:t>重庆沂矾建筑工程有限公司</w:t>
      </w:r>
    </w:p>
    <w:p w14:paraId="6121EFA4">
      <w:pPr>
        <w:jc w:val="center"/>
        <w:outlineLvl w:val="0"/>
        <w:rPr>
          <w:rFonts w:ascii="方正黑体_GBK" w:eastAsia="方正黑体_GBK"/>
          <w:sz w:val="80"/>
          <w:szCs w:val="80"/>
        </w:rPr>
      </w:pPr>
      <w:r>
        <w:rPr>
          <w:rFonts w:hint="eastAsia" w:ascii="方正黑体_GBK" w:eastAsia="方正黑体_GBK"/>
          <w:sz w:val="80"/>
          <w:szCs w:val="80"/>
        </w:rPr>
        <w:t>邀请招标文件</w:t>
      </w:r>
    </w:p>
    <w:p w14:paraId="62E73E89">
      <w:pPr>
        <w:spacing w:line="700" w:lineRule="exact"/>
        <w:jc w:val="center"/>
        <w:rPr>
          <w:rFonts w:ascii="黑体" w:eastAsia="黑体"/>
          <w:sz w:val="32"/>
        </w:rPr>
      </w:pPr>
    </w:p>
    <w:p w14:paraId="413C962E">
      <w:pPr>
        <w:spacing w:line="700" w:lineRule="exact"/>
        <w:jc w:val="center"/>
        <w:rPr>
          <w:rFonts w:ascii="黑体" w:eastAsia="黑体"/>
          <w:sz w:val="32"/>
        </w:rPr>
      </w:pPr>
    </w:p>
    <w:p w14:paraId="58A7570D">
      <w:pPr>
        <w:spacing w:line="700" w:lineRule="exact"/>
        <w:jc w:val="center"/>
        <w:rPr>
          <w:rFonts w:ascii="黑体" w:eastAsia="黑体"/>
          <w:sz w:val="32"/>
        </w:rPr>
      </w:pPr>
    </w:p>
    <w:p w14:paraId="475BA439">
      <w:pPr>
        <w:spacing w:line="700" w:lineRule="exact"/>
        <w:jc w:val="center"/>
        <w:rPr>
          <w:rFonts w:ascii="黑体" w:eastAsia="黑体"/>
          <w:sz w:val="32"/>
        </w:rPr>
      </w:pPr>
    </w:p>
    <w:p w14:paraId="6C64F8AF">
      <w:pPr>
        <w:spacing w:line="700" w:lineRule="exact"/>
        <w:jc w:val="center"/>
        <w:rPr>
          <w:rFonts w:ascii="方正小标宋_GBK" w:hAnsi="宋体" w:eastAsia="方正小标宋_GBK"/>
          <w:sz w:val="36"/>
          <w:szCs w:val="30"/>
        </w:rPr>
      </w:pPr>
    </w:p>
    <w:p w14:paraId="2C76D43F">
      <w:pPr>
        <w:spacing w:line="700" w:lineRule="exact"/>
        <w:jc w:val="center"/>
        <w:rPr>
          <w:rFonts w:ascii="方正小标宋_GBK" w:hAnsi="宋体" w:eastAsia="方正小标宋_GBK"/>
          <w:spacing w:val="-11"/>
          <w:sz w:val="36"/>
          <w:szCs w:val="30"/>
        </w:rPr>
      </w:pPr>
      <w:r>
        <w:rPr>
          <w:rFonts w:hint="eastAsia" w:ascii="方正小标宋_GBK" w:hAnsi="宋体" w:eastAsia="方正小标宋_GBK"/>
          <w:spacing w:val="-11"/>
          <w:sz w:val="36"/>
          <w:szCs w:val="30"/>
        </w:rPr>
        <w:t>项目名称：运动场塑胶跑道、人造草坪项目</w:t>
      </w:r>
    </w:p>
    <w:p w14:paraId="78C078E8">
      <w:pPr>
        <w:spacing w:line="700" w:lineRule="exact"/>
        <w:jc w:val="center"/>
        <w:rPr>
          <w:rFonts w:ascii="方正小标宋_GBK" w:hAnsi="宋体" w:eastAsia="方正小标宋_GBK"/>
          <w:sz w:val="36"/>
          <w:szCs w:val="30"/>
        </w:rPr>
      </w:pPr>
      <w:r>
        <w:rPr>
          <w:rFonts w:hint="eastAsia" w:ascii="方正小标宋_GBK" w:hAnsi="宋体" w:eastAsia="方正小标宋_GBK"/>
          <w:sz w:val="36"/>
          <w:szCs w:val="30"/>
        </w:rPr>
        <w:t>项目编号：yfjz-2025035</w:t>
      </w:r>
    </w:p>
    <w:p w14:paraId="309356C9">
      <w:pPr>
        <w:spacing w:line="700" w:lineRule="exact"/>
        <w:ind w:firstLine="1749" w:firstLineChars="486"/>
        <w:rPr>
          <w:rFonts w:ascii="方正小标宋_GBK" w:hAnsi="宋体" w:eastAsia="方正小标宋_GBK"/>
          <w:sz w:val="36"/>
          <w:szCs w:val="30"/>
        </w:rPr>
      </w:pPr>
    </w:p>
    <w:p w14:paraId="2155AE21">
      <w:pPr>
        <w:spacing w:line="700" w:lineRule="exact"/>
        <w:jc w:val="center"/>
        <w:rPr>
          <w:rFonts w:ascii="宋体" w:hAnsi="宋体"/>
          <w:b/>
          <w:sz w:val="30"/>
          <w:szCs w:val="30"/>
        </w:rPr>
      </w:pPr>
    </w:p>
    <w:p w14:paraId="21221E84">
      <w:pPr>
        <w:spacing w:line="700" w:lineRule="exact"/>
        <w:jc w:val="center"/>
        <w:rPr>
          <w:rFonts w:ascii="宋体" w:hAnsi="宋体"/>
          <w:b/>
          <w:sz w:val="30"/>
          <w:szCs w:val="30"/>
        </w:rPr>
      </w:pPr>
    </w:p>
    <w:p w14:paraId="4548E78E">
      <w:pPr>
        <w:spacing w:line="700" w:lineRule="exact"/>
        <w:jc w:val="center"/>
        <w:rPr>
          <w:rFonts w:ascii="宋体" w:hAnsi="宋体"/>
          <w:b/>
          <w:sz w:val="30"/>
          <w:szCs w:val="30"/>
        </w:rPr>
      </w:pPr>
    </w:p>
    <w:p w14:paraId="4AA827B2">
      <w:pPr>
        <w:spacing w:line="700" w:lineRule="exact"/>
        <w:jc w:val="center"/>
        <w:rPr>
          <w:rFonts w:ascii="宋体" w:hAnsi="宋体"/>
          <w:b/>
          <w:sz w:val="30"/>
          <w:szCs w:val="30"/>
        </w:rPr>
      </w:pPr>
    </w:p>
    <w:p w14:paraId="52A1E383">
      <w:pPr>
        <w:spacing w:line="700" w:lineRule="exact"/>
        <w:ind w:firstLine="1800" w:firstLineChars="500"/>
        <w:rPr>
          <w:rFonts w:ascii="宋体" w:hAnsi="宋体"/>
          <w:b/>
          <w:sz w:val="32"/>
          <w:szCs w:val="32"/>
        </w:rPr>
      </w:pPr>
      <w:r>
        <w:rPr>
          <w:rFonts w:hint="eastAsia" w:ascii="方正小标宋_GBK" w:hAnsi="宋体" w:eastAsia="方正小标宋_GBK"/>
          <w:sz w:val="36"/>
          <w:szCs w:val="30"/>
        </w:rPr>
        <w:t>招 标 人：重庆沂矾建筑工程有限公司</w:t>
      </w:r>
    </w:p>
    <w:p w14:paraId="3E9DA3EF">
      <w:pPr>
        <w:spacing w:line="700" w:lineRule="exact"/>
        <w:jc w:val="center"/>
        <w:rPr>
          <w:rFonts w:ascii="方正小标宋_GBK" w:hAnsi="宋体" w:eastAsia="方正小标宋_GBK"/>
          <w:sz w:val="36"/>
          <w:szCs w:val="30"/>
        </w:rPr>
      </w:pPr>
      <w:r>
        <w:rPr>
          <w:rFonts w:hint="eastAsia" w:ascii="方正小标宋_GBK" w:hAnsi="宋体" w:eastAsia="方正小标宋_GBK"/>
          <w:sz w:val="36"/>
          <w:szCs w:val="30"/>
        </w:rPr>
        <w:t>2025年</w:t>
      </w:r>
      <w:r>
        <w:rPr>
          <w:rFonts w:hint="eastAsia" w:ascii="方正小标宋_GBK" w:hAnsi="宋体" w:eastAsia="方正小标宋_GBK"/>
          <w:sz w:val="36"/>
          <w:szCs w:val="30"/>
          <w:lang w:val="en-US" w:eastAsia="zh-CN"/>
        </w:rPr>
        <w:t>9</w:t>
      </w:r>
      <w:r>
        <w:rPr>
          <w:rFonts w:hint="eastAsia" w:ascii="方正小标宋_GBK" w:hAnsi="宋体" w:eastAsia="方正小标宋_GBK"/>
          <w:sz w:val="36"/>
          <w:szCs w:val="30"/>
        </w:rPr>
        <w:t>月</w:t>
      </w:r>
    </w:p>
    <w:p w14:paraId="7EC6AAE1">
      <w:pPr>
        <w:spacing w:line="480" w:lineRule="exact"/>
        <w:jc w:val="center"/>
        <w:outlineLvl w:val="0"/>
        <w:rPr>
          <w:rFonts w:ascii="方正黑体_GBK" w:eastAsia="方正黑体_GBK"/>
          <w:sz w:val="44"/>
          <w:szCs w:val="28"/>
        </w:rPr>
      </w:pPr>
    </w:p>
    <w:p w14:paraId="0D85E077">
      <w:pPr>
        <w:pageBreakBefore w:val="0"/>
        <w:widowControl/>
        <w:kinsoku/>
        <w:wordWrap/>
        <w:overflowPunct/>
        <w:bidi w:val="0"/>
        <w:spacing w:before="181" w:beforeLines="50" w:after="120" w:line="480" w:lineRule="atLeast"/>
        <w:jc w:val="center"/>
        <w:rPr>
          <w:rFonts w:hint="eastAsia" w:ascii="仿宋" w:hAnsi="仿宋" w:eastAsia="仿宋" w:cs="仿宋"/>
          <w:b/>
          <w:bCs/>
          <w:color w:val="000000"/>
          <w:sz w:val="44"/>
          <w:szCs w:val="44"/>
          <w:lang w:val="en-US" w:eastAsia="zh-CN"/>
        </w:rPr>
      </w:pPr>
      <w:bookmarkStart w:id="0" w:name="_Toc12789052"/>
      <w:bookmarkStart w:id="1" w:name="_Toc21026"/>
      <w:bookmarkStart w:id="2" w:name="_Toc11641050"/>
    </w:p>
    <w:p w14:paraId="533DDC95">
      <w:pPr>
        <w:pageBreakBefore w:val="0"/>
        <w:widowControl/>
        <w:kinsoku/>
        <w:wordWrap/>
        <w:overflowPunct/>
        <w:bidi w:val="0"/>
        <w:spacing w:before="181" w:beforeLines="50" w:after="120" w:line="480" w:lineRule="atLeast"/>
        <w:jc w:val="center"/>
        <w:rPr>
          <w:rFonts w:hint="eastAsia" w:ascii="方正小标宋_GBK" w:hAnsi="宋体" w:eastAsia="方正小标宋_GBK"/>
          <w:b w:val="0"/>
          <w:sz w:val="36"/>
          <w:szCs w:val="30"/>
        </w:rPr>
      </w:pPr>
      <w:r>
        <w:rPr>
          <w:rFonts w:hint="eastAsia" w:ascii="方正小标宋_GBK" w:hAnsi="宋体" w:eastAsia="方正小标宋_GBK"/>
          <w:b w:val="0"/>
          <w:sz w:val="36"/>
          <w:szCs w:val="30"/>
          <w:lang w:val="en-US" w:eastAsia="zh-CN"/>
        </w:rPr>
        <w:t>运动场塑胶跑道、人造草坪项目</w:t>
      </w:r>
      <w:r>
        <w:rPr>
          <w:rFonts w:hint="eastAsia" w:ascii="方正小标宋_GBK" w:hAnsi="宋体" w:eastAsia="方正小标宋_GBK"/>
          <w:b w:val="0"/>
          <w:sz w:val="36"/>
          <w:szCs w:val="30"/>
        </w:rPr>
        <w:t>招标邀请书</w:t>
      </w:r>
      <w:bookmarkEnd w:id="0"/>
      <w:bookmarkEnd w:id="1"/>
      <w:bookmarkEnd w:id="2"/>
    </w:p>
    <w:p w14:paraId="3A687D1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重庆沂矾建筑工程有限公司现对重庆轻工职业学院</w:t>
      </w:r>
      <w:r>
        <w:rPr>
          <w:rFonts w:hint="eastAsia" w:ascii="方正仿宋_GBK" w:eastAsia="方正仿宋_GBK"/>
          <w:bCs/>
          <w:sz w:val="24"/>
          <w:szCs w:val="24"/>
        </w:rPr>
        <w:t>璧山校区建设项目</w:t>
      </w:r>
      <w:r>
        <w:rPr>
          <w:rFonts w:hint="eastAsia" w:ascii="方正仿宋_GBK" w:eastAsia="方正仿宋_GBK"/>
          <w:bCs/>
          <w:sz w:val="24"/>
          <w:szCs w:val="24"/>
          <w:lang w:val="en-US" w:eastAsia="zh-CN"/>
        </w:rPr>
        <w:t>塑胶跑道、人造草坪</w:t>
      </w:r>
      <w:r>
        <w:rPr>
          <w:rFonts w:hint="eastAsia" w:ascii="方正仿宋_GBK" w:eastAsia="方正仿宋_GBK"/>
          <w:bCs/>
          <w:sz w:val="24"/>
          <w:szCs w:val="24"/>
        </w:rPr>
        <w:t>分包招标，欢迎有资格的单位前来参与竞标。</w:t>
      </w:r>
    </w:p>
    <w:p w14:paraId="36D514BC">
      <w:pPr>
        <w:pStyle w:val="4"/>
        <w:spacing w:before="0" w:after="0" w:line="400" w:lineRule="exact"/>
        <w:ind w:left="420"/>
        <w:rPr>
          <w:rFonts w:ascii="方正仿宋_GBK" w:eastAsia="方正仿宋_GBK"/>
          <w:sz w:val="24"/>
          <w:szCs w:val="24"/>
        </w:rPr>
      </w:pPr>
      <w:bookmarkStart w:id="3" w:name="_Toc32083"/>
      <w:bookmarkStart w:id="4" w:name="_Toc317775175"/>
      <w:bookmarkStart w:id="5" w:name="_Toc313893526"/>
      <w:r>
        <w:rPr>
          <w:rFonts w:hint="eastAsia" w:ascii="方正仿宋_GBK" w:hAnsi="宋体" w:eastAsia="方正仿宋_GBK"/>
          <w:sz w:val="24"/>
          <w:szCs w:val="24"/>
        </w:rPr>
        <w:t>一、</w:t>
      </w:r>
      <w:r>
        <w:rPr>
          <w:rFonts w:hint="eastAsia" w:ascii="方正仿宋_GBK" w:eastAsia="方正仿宋_GBK"/>
          <w:sz w:val="24"/>
          <w:szCs w:val="24"/>
        </w:rPr>
        <w:t>工程概况:</w:t>
      </w:r>
    </w:p>
    <w:p w14:paraId="5DB0F468">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重庆轻工职业学院璧山校区工程位于重庆市璧山区</w:t>
      </w:r>
      <w:r>
        <w:rPr>
          <w:rFonts w:hint="eastAsia" w:ascii="方正仿宋_GBK" w:hAnsi="宋体" w:eastAsia="方正仿宋_GBK"/>
          <w:sz w:val="24"/>
          <w:szCs w:val="24"/>
          <w:lang w:val="en-US" w:eastAsia="zh-CN"/>
        </w:rPr>
        <w:t>黛山大道1666号</w:t>
      </w:r>
      <w:r>
        <w:rPr>
          <w:rFonts w:hint="eastAsia" w:ascii="方正仿宋_GBK" w:hAnsi="宋体" w:eastAsia="方正仿宋_GBK"/>
          <w:sz w:val="24"/>
          <w:szCs w:val="24"/>
        </w:rPr>
        <w:t>，本项目总占地面积约70万平方米（1050亩），规划建筑面积64.2万平方米。主要建设内容包括：教学楼、宿舍、实训实验楼、职工学生食堂、体育馆、图书馆、行政楼、室外运动场及教学设备等。其中一期总用地面积273632.32㎡（约410亩），规划建筑面积236207.91㎡。</w:t>
      </w:r>
      <w:r>
        <w:rPr>
          <w:rFonts w:hint="eastAsia" w:ascii="方正仿宋_GBK" w:hAnsi="宋体" w:eastAsia="方正仿宋_GBK"/>
          <w:sz w:val="24"/>
          <w:szCs w:val="24"/>
          <w:lang w:val="en-US" w:eastAsia="zh-CN"/>
        </w:rPr>
        <w:t>本次招标的运动场详附图。</w:t>
      </w:r>
    </w:p>
    <w:p w14:paraId="4C44B2F0">
      <w:pPr>
        <w:pStyle w:val="4"/>
        <w:spacing w:before="0" w:after="0" w:line="400" w:lineRule="exact"/>
        <w:rPr>
          <w:rFonts w:ascii="方正仿宋_GBK" w:eastAsia="方正仿宋_GBK"/>
          <w:sz w:val="24"/>
          <w:szCs w:val="24"/>
        </w:rPr>
      </w:pPr>
      <w:r>
        <w:rPr>
          <w:rFonts w:hint="eastAsia" w:ascii="方正仿宋_GBK" w:hAnsi="宋体" w:eastAsia="方正仿宋_GBK"/>
          <w:sz w:val="24"/>
          <w:szCs w:val="24"/>
        </w:rPr>
        <w:t>二、邀请招标</w:t>
      </w:r>
      <w:r>
        <w:rPr>
          <w:rFonts w:hint="eastAsia" w:ascii="方正仿宋_GBK" w:eastAsia="方正仿宋_GBK"/>
          <w:sz w:val="24"/>
          <w:szCs w:val="24"/>
        </w:rPr>
        <w:t>内容</w:t>
      </w:r>
      <w:bookmarkEnd w:id="3"/>
      <w:bookmarkEnd w:id="4"/>
      <w:bookmarkEnd w:id="5"/>
      <w:bookmarkStart w:id="6" w:name="_Toc31917"/>
      <w:bookmarkStart w:id="7" w:name="_Toc373860293"/>
      <w:bookmarkStart w:id="8" w:name="_Toc317775178"/>
    </w:p>
    <w:p w14:paraId="12DF971E">
      <w:pPr>
        <w:snapToGrid w:val="0"/>
        <w:spacing w:line="400" w:lineRule="exact"/>
        <w:ind w:firstLine="480" w:firstLineChars="200"/>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按照甲方提供的施工图</w:t>
      </w:r>
      <w:r>
        <w:rPr>
          <w:rFonts w:hint="eastAsia" w:ascii="方正仿宋_GBK" w:hAnsi="宋体" w:eastAsia="方正仿宋_GBK" w:cs="Times New Roman"/>
          <w:sz w:val="24"/>
          <w:szCs w:val="24"/>
        </w:rPr>
        <w:t>或甲方现场交底资料中，明确需要进行塑胶跑道、人造草坪施工的所有工作内容，包括但不限于：主辅材料采购、运输（含场内外多次转运及垂直运输）</w:t>
      </w:r>
      <w:r>
        <w:rPr>
          <w:rFonts w:hint="eastAsia" w:ascii="方正仿宋_GBK" w:hAnsi="宋体" w:eastAsia="方正仿宋_GBK" w:cs="Times New Roman"/>
          <w:sz w:val="24"/>
          <w:szCs w:val="24"/>
          <w:lang w:eastAsia="zh-CN"/>
        </w:rPr>
        <w:t>、</w:t>
      </w:r>
      <w:r>
        <w:rPr>
          <w:rFonts w:hint="eastAsia" w:ascii="方正仿宋_GBK" w:hAnsi="宋体" w:eastAsia="方正仿宋_GBK" w:cs="Times New Roman"/>
          <w:sz w:val="24"/>
          <w:szCs w:val="24"/>
          <w:lang w:val="en-US" w:eastAsia="zh-CN"/>
        </w:rPr>
        <w:t>基层</w:t>
      </w:r>
      <w:r>
        <w:rPr>
          <w:rFonts w:hint="eastAsia" w:ascii="方正仿宋_GBK" w:hAnsi="宋体" w:eastAsia="方正仿宋_GBK" w:cs="Times New Roman"/>
          <w:sz w:val="24"/>
          <w:szCs w:val="24"/>
        </w:rPr>
        <w:t>清理</w:t>
      </w:r>
      <w:r>
        <w:rPr>
          <w:rFonts w:hint="eastAsia" w:ascii="方正仿宋_GBK" w:hAnsi="宋体" w:eastAsia="方正仿宋_GBK" w:cs="Times New Roman"/>
          <w:sz w:val="24"/>
          <w:szCs w:val="24"/>
          <w:lang w:eastAsia="zh-CN"/>
        </w:rPr>
        <w:t>、</w:t>
      </w:r>
      <w:r>
        <w:rPr>
          <w:rFonts w:hint="eastAsia" w:ascii="方正仿宋_GBK" w:hAnsi="宋体" w:eastAsia="方正仿宋_GBK" w:cs="Times New Roman"/>
          <w:sz w:val="24"/>
          <w:szCs w:val="24"/>
        </w:rPr>
        <w:t>施工</w:t>
      </w:r>
      <w:r>
        <w:rPr>
          <w:rFonts w:hint="eastAsia" w:ascii="方正仿宋_GBK" w:hAnsi="宋体" w:eastAsia="方正仿宋_GBK" w:cs="Times New Roman"/>
          <w:sz w:val="24"/>
          <w:szCs w:val="24"/>
          <w:lang w:eastAsia="zh-CN"/>
        </w:rPr>
        <w:t>（</w:t>
      </w:r>
      <w:r>
        <w:rPr>
          <w:rFonts w:hint="eastAsia" w:ascii="方正仿宋_GBK" w:hAnsi="宋体" w:eastAsia="方正仿宋_GBK" w:cs="Times New Roman"/>
          <w:sz w:val="24"/>
          <w:szCs w:val="24"/>
          <w:lang w:val="en-US" w:eastAsia="zh-CN"/>
        </w:rPr>
        <w:t>含划线</w:t>
      </w:r>
      <w:r>
        <w:rPr>
          <w:rFonts w:hint="eastAsia" w:ascii="方正仿宋_GBK" w:hAnsi="宋体" w:eastAsia="方正仿宋_GBK" w:cs="Times New Roman"/>
          <w:sz w:val="24"/>
          <w:szCs w:val="24"/>
          <w:lang w:eastAsia="zh-CN"/>
        </w:rPr>
        <w:t>）、</w:t>
      </w:r>
      <w:r>
        <w:rPr>
          <w:rFonts w:hint="eastAsia" w:ascii="方正仿宋_GBK" w:hAnsi="宋体" w:eastAsia="方正仿宋_GBK" w:cs="Times New Roman"/>
          <w:sz w:val="24"/>
          <w:szCs w:val="24"/>
          <w:lang w:val="en-US" w:eastAsia="zh-CN"/>
        </w:rPr>
        <w:t>成品保护</w:t>
      </w:r>
      <w:r>
        <w:rPr>
          <w:rFonts w:hint="eastAsia" w:ascii="方正仿宋_GBK" w:hAnsi="宋体" w:eastAsia="方正仿宋_GBK" w:cs="Times New Roman"/>
          <w:sz w:val="24"/>
          <w:szCs w:val="24"/>
        </w:rPr>
        <w:t>、</w:t>
      </w:r>
      <w:r>
        <w:rPr>
          <w:rFonts w:hint="eastAsia" w:ascii="方正仿宋_GBK" w:hAnsi="宋体" w:eastAsia="方正仿宋_GBK" w:cs="Times New Roman"/>
          <w:sz w:val="24"/>
          <w:szCs w:val="24"/>
          <w:lang w:val="en-US" w:eastAsia="zh-CN"/>
        </w:rPr>
        <w:t>检测验收、</w:t>
      </w:r>
      <w:r>
        <w:rPr>
          <w:rFonts w:hint="eastAsia" w:ascii="方正仿宋_GBK" w:hAnsi="宋体" w:eastAsia="方正仿宋_GBK" w:cs="Times New Roman"/>
          <w:sz w:val="24"/>
          <w:szCs w:val="24"/>
        </w:rPr>
        <w:t>原材料复检</w:t>
      </w:r>
      <w:r>
        <w:rPr>
          <w:rFonts w:hint="eastAsia" w:ascii="方正仿宋_GBK" w:hAnsi="宋体" w:eastAsia="方正仿宋_GBK" w:cs="Times New Roman"/>
          <w:sz w:val="24"/>
          <w:szCs w:val="24"/>
          <w:lang w:eastAsia="zh-CN"/>
        </w:rPr>
        <w:t>、</w:t>
      </w:r>
      <w:r>
        <w:rPr>
          <w:rFonts w:hint="eastAsia" w:ascii="方正仿宋_GBK" w:hAnsi="宋体" w:eastAsia="方正仿宋_GBK" w:cs="Times New Roman"/>
          <w:sz w:val="24"/>
          <w:szCs w:val="24"/>
        </w:rPr>
        <w:t>取样，</w:t>
      </w:r>
      <w:r>
        <w:rPr>
          <w:rFonts w:hint="eastAsia" w:ascii="方正仿宋_GBK" w:hAnsi="宋体" w:eastAsia="方正仿宋_GBK" w:cs="Times New Roman"/>
          <w:sz w:val="24"/>
          <w:szCs w:val="24"/>
          <w:lang w:val="en-US" w:eastAsia="zh-CN"/>
        </w:rPr>
        <w:t>提交技术资料、检测资料等，相关质量报告、</w:t>
      </w:r>
      <w:r>
        <w:rPr>
          <w:rFonts w:hint="eastAsia" w:ascii="方正仿宋_GBK" w:hAnsi="宋体" w:eastAsia="方正仿宋_GBK" w:cs="Times New Roman"/>
          <w:sz w:val="24"/>
          <w:szCs w:val="24"/>
        </w:rPr>
        <w:t>质量保修</w:t>
      </w:r>
      <w:r>
        <w:rPr>
          <w:rFonts w:hint="eastAsia" w:ascii="方正仿宋_GBK" w:hAnsi="宋体" w:eastAsia="方正仿宋_GBK" w:cs="Times New Roman"/>
          <w:sz w:val="24"/>
          <w:szCs w:val="24"/>
          <w:lang w:val="en-US" w:eastAsia="zh-CN"/>
        </w:rPr>
        <w:t>等全部工作内容。</w:t>
      </w:r>
      <w:r>
        <w:rPr>
          <w:rFonts w:hint="eastAsia" w:ascii="方正仿宋_GBK" w:hAnsi="宋体" w:eastAsia="方正仿宋_GBK" w:cs="Times New Roman"/>
          <w:sz w:val="24"/>
          <w:szCs w:val="24"/>
        </w:rPr>
        <w:br w:type="textWrapping"/>
      </w:r>
      <w:r>
        <w:rPr>
          <w:rFonts w:hint="eastAsia" w:ascii="方正仿宋_GBK" w:hAnsi="宋体" w:eastAsia="方正仿宋_GBK" w:cs="Times New Roman"/>
          <w:sz w:val="24"/>
          <w:szCs w:val="24"/>
          <w:lang w:val="en-US" w:eastAsia="zh-CN"/>
        </w:rPr>
        <w:t xml:space="preserve">    未尽事宜详合同。</w:t>
      </w:r>
    </w:p>
    <w:p w14:paraId="17A9BE9B">
      <w:pPr>
        <w:pStyle w:val="4"/>
        <w:spacing w:before="0" w:after="0" w:line="400" w:lineRule="exact"/>
        <w:rPr>
          <w:rFonts w:ascii="方正仿宋_GBK" w:hAnsi="宋体" w:eastAsia="方正仿宋_GBK"/>
          <w:sz w:val="24"/>
          <w:szCs w:val="24"/>
        </w:rPr>
      </w:pP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工期要求</w:t>
      </w:r>
    </w:p>
    <w:bookmarkEnd w:id="6"/>
    <w:p w14:paraId="08FA7C5D">
      <w:pPr>
        <w:snapToGrid w:val="0"/>
        <w:spacing w:line="400" w:lineRule="exact"/>
        <w:ind w:firstLine="480" w:firstLineChars="200"/>
        <w:rPr>
          <w:rFonts w:hint="eastAsia" w:ascii="方正仿宋_GBK" w:hAnsi="宋体" w:eastAsia="方正仿宋_GBK"/>
          <w:sz w:val="24"/>
          <w:szCs w:val="24"/>
          <w:lang w:val="en-US" w:eastAsia="zh-CN"/>
        </w:rPr>
      </w:pPr>
      <w:bookmarkStart w:id="9" w:name="_Toc25288"/>
      <w:r>
        <w:rPr>
          <w:rFonts w:hint="eastAsia" w:ascii="方正仿宋_GBK" w:hAnsi="宋体" w:eastAsia="方正仿宋_GBK"/>
          <w:sz w:val="24"/>
          <w:szCs w:val="24"/>
          <w:lang w:val="en-US" w:eastAsia="zh-CN"/>
        </w:rPr>
        <w:t>有效工期10天（以甲方正式开工通知日起）。计划开工时间：2025年9月25日；计划完工时间：2025年10月5日。具体开工时间以甲方通知为准。遇不可抗力或者甲方原因工期顺延。</w:t>
      </w:r>
    </w:p>
    <w:p w14:paraId="0F8E0686">
      <w:pPr>
        <w:numPr>
          <w:ilvl w:val="0"/>
          <w:numId w:val="0"/>
        </w:numPr>
        <w:snapToGrid w:val="0"/>
        <w:spacing w:line="400" w:lineRule="exact"/>
        <w:rPr>
          <w:rFonts w:ascii="方正仿宋_GBK" w:hAnsi="宋体" w:eastAsia="方正仿宋_GBK"/>
          <w:b/>
          <w:bCs/>
          <w:sz w:val="24"/>
          <w:szCs w:val="24"/>
        </w:rPr>
      </w:pPr>
      <w:r>
        <w:rPr>
          <w:rFonts w:hint="eastAsia" w:ascii="方正仿宋_GBK" w:hAnsi="宋体" w:eastAsia="方正仿宋_GBK"/>
          <w:b/>
          <w:bCs/>
          <w:sz w:val="24"/>
          <w:szCs w:val="24"/>
          <w:lang w:val="en-US" w:eastAsia="zh-CN"/>
        </w:rPr>
        <w:t>四、</w:t>
      </w:r>
      <w:r>
        <w:rPr>
          <w:rFonts w:hint="eastAsia" w:ascii="方正仿宋_GBK" w:hAnsi="宋体" w:eastAsia="方正仿宋_GBK"/>
          <w:b/>
          <w:bCs/>
          <w:sz w:val="24"/>
          <w:szCs w:val="24"/>
        </w:rPr>
        <w:t>投标单位资格条件</w:t>
      </w:r>
      <w:bookmarkEnd w:id="9"/>
    </w:p>
    <w:p w14:paraId="460C67D2">
      <w:pPr>
        <w:numPr>
          <w:ilvl w:val="0"/>
          <w:numId w:val="13"/>
        </w:numPr>
        <w:snapToGrid w:val="0"/>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资格条件</w:t>
      </w:r>
    </w:p>
    <w:p w14:paraId="450FFD79">
      <w:pPr>
        <w:numPr>
          <w:ilvl w:val="0"/>
          <w:numId w:val="14"/>
        </w:num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投标申请人须具备</w:t>
      </w:r>
      <w:r>
        <w:rPr>
          <w:rFonts w:hint="eastAsia" w:ascii="方正仿宋_GBK" w:hAnsi="宋体" w:eastAsia="方正仿宋_GBK"/>
          <w:sz w:val="24"/>
          <w:szCs w:val="24"/>
          <w:lang w:val="en-US" w:eastAsia="zh-CN"/>
        </w:rPr>
        <w:t>相应</w:t>
      </w:r>
      <w:r>
        <w:rPr>
          <w:rFonts w:hint="eastAsia" w:ascii="方正仿宋_GBK" w:hAnsi="宋体" w:eastAsia="方正仿宋_GBK"/>
          <w:sz w:val="24"/>
          <w:szCs w:val="24"/>
        </w:rPr>
        <w:t>资质，具有独立法人资格，并在人员、设备、资金等方面具有相应的施工能力。</w:t>
      </w:r>
    </w:p>
    <w:p w14:paraId="5D32959B">
      <w:pPr>
        <w:numPr>
          <w:ilvl w:val="0"/>
          <w:numId w:val="14"/>
        </w:numPr>
        <w:snapToGrid w:val="0"/>
        <w:spacing w:line="400" w:lineRule="exact"/>
        <w:ind w:firstLine="482" w:firstLineChars="200"/>
        <w:rPr>
          <w:rFonts w:ascii="方正仿宋_GBK" w:hAnsi="宋体" w:eastAsia="方正仿宋_GBK"/>
          <w:bCs/>
          <w:sz w:val="24"/>
          <w:szCs w:val="24"/>
        </w:rPr>
      </w:pPr>
      <w:r>
        <w:rPr>
          <w:rFonts w:hint="eastAsia" w:ascii="方正仿宋_GBK" w:hAnsi="宋体" w:eastAsia="方正仿宋_GBK"/>
          <w:b/>
          <w:bCs/>
          <w:sz w:val="24"/>
          <w:szCs w:val="24"/>
        </w:rPr>
        <w:t>拟承揽本工程的项目经理应具备</w:t>
      </w:r>
      <w:r>
        <w:rPr>
          <w:rFonts w:hint="eastAsia" w:ascii="方正仿宋_GBK" w:hAnsi="宋体" w:eastAsia="方正仿宋_GBK"/>
          <w:b/>
          <w:bCs/>
          <w:sz w:val="24"/>
          <w:szCs w:val="24"/>
          <w:lang w:val="en-US" w:eastAsia="zh-CN"/>
        </w:rPr>
        <w:t>3</w:t>
      </w:r>
      <w:r>
        <w:rPr>
          <w:rFonts w:hint="eastAsia" w:ascii="方正仿宋_GBK" w:hAnsi="宋体" w:eastAsia="方正仿宋_GBK"/>
          <w:b/>
          <w:bCs/>
          <w:sz w:val="24"/>
          <w:szCs w:val="24"/>
        </w:rPr>
        <w:t>年以上同岗位经验，且不得同时在其他工程任职。</w:t>
      </w:r>
      <w:r>
        <w:rPr>
          <w:rFonts w:hint="eastAsia" w:ascii="方正仿宋_GBK" w:hAnsi="宋体" w:eastAsia="方正仿宋_GBK"/>
          <w:b/>
          <w:bCs/>
          <w:sz w:val="24"/>
          <w:szCs w:val="24"/>
          <w:lang w:val="en-US" w:eastAsia="zh-CN"/>
        </w:rPr>
        <w:t xml:space="preserve">  </w:t>
      </w:r>
    </w:p>
    <w:p w14:paraId="3B614564">
      <w:pPr>
        <w:numPr>
          <w:ilvl w:val="0"/>
          <w:numId w:val="14"/>
        </w:numPr>
        <w:snapToGrid w:val="0"/>
        <w:spacing w:line="400" w:lineRule="exact"/>
        <w:ind w:firstLine="480" w:firstLineChars="200"/>
        <w:rPr>
          <w:rFonts w:ascii="方正仿宋_GBK" w:hAnsi="宋体" w:eastAsia="方正仿宋_GBK"/>
          <w:bCs/>
          <w:sz w:val="24"/>
          <w:szCs w:val="24"/>
        </w:rPr>
      </w:pPr>
      <w:r>
        <w:rPr>
          <w:rFonts w:hint="eastAsia" w:ascii="方正仿宋_GBK" w:hAnsi="宋体" w:eastAsia="方正仿宋_GBK"/>
          <w:bCs/>
          <w:sz w:val="24"/>
          <w:szCs w:val="24"/>
        </w:rPr>
        <w:t>申请人在“信用中国”（http://www.creditchina.gov.cn/）未被列入“失信被执行人”信用记录。</w:t>
      </w:r>
    </w:p>
    <w:p w14:paraId="2C3B295B">
      <w:pPr>
        <w:numPr>
          <w:ilvl w:val="0"/>
          <w:numId w:val="14"/>
        </w:numPr>
        <w:snapToGrid w:val="0"/>
        <w:spacing w:line="400" w:lineRule="exact"/>
        <w:ind w:firstLine="480" w:firstLineChars="200"/>
        <w:rPr>
          <w:rFonts w:ascii="方正仿宋_GBK" w:hAnsi="宋体" w:eastAsia="方正仿宋_GBK"/>
          <w:bCs/>
          <w:sz w:val="24"/>
          <w:szCs w:val="24"/>
        </w:rPr>
      </w:pPr>
      <w:r>
        <w:rPr>
          <w:rFonts w:hint="eastAsia" w:ascii="方正仿宋_GBK" w:hAnsi="宋体" w:eastAsia="方正仿宋_GBK"/>
          <w:bCs/>
          <w:sz w:val="24"/>
          <w:szCs w:val="24"/>
        </w:rPr>
        <w:t>本次招标不接受联合体投标。</w:t>
      </w:r>
    </w:p>
    <w:p w14:paraId="5CB20A58">
      <w:pPr>
        <w:numPr>
          <w:ilvl w:val="0"/>
          <w:numId w:val="0"/>
        </w:numPr>
        <w:snapToGrid w:val="0"/>
        <w:spacing w:line="400" w:lineRule="exact"/>
        <w:ind w:firstLine="480" w:firstLineChars="200"/>
        <w:rPr>
          <w:rFonts w:ascii="方正仿宋_GBK" w:hAnsi="宋体" w:eastAsia="方正仿宋_GBK"/>
          <w:bCs/>
          <w:sz w:val="24"/>
          <w:szCs w:val="24"/>
        </w:rPr>
      </w:pPr>
      <w:r>
        <w:rPr>
          <w:rFonts w:hint="eastAsia" w:ascii="方正仿宋_GBK" w:hAnsi="宋体" w:eastAsia="方正仿宋_GBK"/>
          <w:bCs/>
          <w:sz w:val="24"/>
          <w:szCs w:val="24"/>
        </w:rPr>
        <w:t>（二）业绩要求</w:t>
      </w:r>
    </w:p>
    <w:p w14:paraId="5B85ACFA">
      <w:pPr>
        <w:pStyle w:val="4"/>
        <w:keepNext w:val="0"/>
        <w:keepLines w:val="0"/>
        <w:pageBreakBefore w:val="0"/>
        <w:widowControl w:val="0"/>
        <w:kinsoku/>
        <w:wordWrap/>
        <w:overflowPunct/>
        <w:autoSpaceDE/>
        <w:autoSpaceDN/>
        <w:bidi w:val="0"/>
        <w:adjustRightInd/>
        <w:spacing w:before="0" w:after="0" w:line="400" w:lineRule="exact"/>
        <w:ind w:firstLine="482" w:firstLineChars="200"/>
        <w:textAlignment w:val="auto"/>
        <w:rPr>
          <w:rFonts w:ascii="方正仿宋_GBK" w:hAnsi="宋体" w:eastAsia="方正仿宋_GBK"/>
          <w:bCs/>
          <w:sz w:val="24"/>
          <w:szCs w:val="24"/>
        </w:rPr>
      </w:pPr>
      <w:r>
        <w:rPr>
          <w:rFonts w:hint="eastAsia" w:ascii="方正仿宋_GBK" w:hAnsi="宋体" w:eastAsia="方正仿宋_GBK"/>
          <w:bCs/>
          <w:sz w:val="24"/>
          <w:szCs w:val="24"/>
        </w:rPr>
        <w:t>近三年（以验收时间为准），投标人具有不少于</w:t>
      </w:r>
      <w:r>
        <w:rPr>
          <w:rFonts w:hint="eastAsia" w:ascii="方正仿宋_GBK" w:hAnsi="宋体" w:eastAsia="方正仿宋_GBK"/>
          <w:bCs/>
          <w:sz w:val="24"/>
          <w:szCs w:val="24"/>
          <w:lang w:val="en-US" w:eastAsia="zh-CN"/>
        </w:rPr>
        <w:t>2</w:t>
      </w:r>
      <w:r>
        <w:rPr>
          <w:rFonts w:hint="eastAsia" w:ascii="方正仿宋_GBK" w:hAnsi="宋体" w:eastAsia="方正仿宋_GBK"/>
          <w:bCs/>
          <w:sz w:val="24"/>
          <w:szCs w:val="24"/>
        </w:rPr>
        <w:t>个类似业绩，提供业绩的中标通知书、合同、竣工验收报告（如有）并加盖单位公章，所提供的业绩证明材料应能够反映项目的相关内容且印章齐全。若以上资料无法体现项目规模或特征时，还需提供类似业绩业主书面证明的扫描件（同时提供证明人姓名、联系方式和在业主单位的身份证明材料并加盖该业绩业主的单位公章）。</w:t>
      </w:r>
    </w:p>
    <w:p w14:paraId="2EF49B4F">
      <w:pPr>
        <w:numPr>
          <w:ilvl w:val="0"/>
          <w:numId w:val="0"/>
        </w:numPr>
        <w:snapToGrid w:val="0"/>
        <w:spacing w:line="400" w:lineRule="exact"/>
        <w:rPr>
          <w:rFonts w:hint="eastAsia" w:ascii="方正仿宋_GBK" w:hAnsi="宋体" w:eastAsia="方正仿宋_GBK"/>
          <w:b/>
          <w:bCs/>
          <w:sz w:val="24"/>
          <w:szCs w:val="24"/>
          <w:lang w:val="en-US" w:eastAsia="zh-CN"/>
        </w:rPr>
      </w:pPr>
      <w:bookmarkStart w:id="10" w:name="_Toc3884"/>
      <w:r>
        <w:rPr>
          <w:rFonts w:hint="eastAsia" w:ascii="方正仿宋_GBK" w:hAnsi="宋体" w:eastAsia="方正仿宋_GBK"/>
          <w:b/>
          <w:bCs/>
          <w:sz w:val="24"/>
          <w:szCs w:val="24"/>
          <w:lang w:val="en-US" w:eastAsia="zh-CN"/>
        </w:rPr>
        <w:t xml:space="preserve">五、投标报价 </w:t>
      </w:r>
    </w:p>
    <w:p w14:paraId="05373331">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1、费用综合包干单价（含劳务+主辅材）、包工包料、包质量、包验收、包风险。</w:t>
      </w:r>
      <w:r>
        <w:rPr>
          <w:rFonts w:hint="eastAsia" w:ascii="方正仿宋_GBK" w:hAnsi="宋体" w:eastAsia="方正仿宋_GBK"/>
          <w:sz w:val="24"/>
          <w:szCs w:val="24"/>
          <w:lang w:val="en-US" w:eastAsia="zh-CN"/>
        </w:rPr>
        <w:br w:type="textWrapping"/>
      </w:r>
      <w:r>
        <w:rPr>
          <w:rFonts w:hint="eastAsia" w:ascii="方正仿宋_GBK" w:hAnsi="宋体" w:eastAsia="方正仿宋_GBK"/>
          <w:sz w:val="24"/>
          <w:szCs w:val="24"/>
          <w:lang w:val="en-US" w:eastAsia="zh-CN"/>
        </w:rPr>
        <w:t xml:space="preserve">    2、项目名称、工作内容、工程量、单价、金额</w:t>
      </w:r>
    </w:p>
    <w:tbl>
      <w:tblPr>
        <w:tblStyle w:val="57"/>
        <w:tblW w:w="8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0"/>
        <w:gridCol w:w="990"/>
        <w:gridCol w:w="2325"/>
        <w:gridCol w:w="1575"/>
        <w:gridCol w:w="1035"/>
        <w:gridCol w:w="1080"/>
        <w:gridCol w:w="1080"/>
      </w:tblGrid>
      <w:tr w14:paraId="1A541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restart"/>
            <w:tcBorders>
              <w:top w:val="single" w:color="000000" w:sz="4" w:space="0"/>
              <w:left w:val="single" w:color="000000" w:sz="4" w:space="0"/>
              <w:bottom w:val="single" w:color="000000" w:sz="4" w:space="0"/>
              <w:right w:val="single" w:color="000000" w:sz="4" w:space="0"/>
            </w:tcBorders>
            <w:noWrap/>
            <w:vAlign w:val="center"/>
          </w:tcPr>
          <w:p w14:paraId="00226501">
            <w:pPr>
              <w:keepNext w:val="0"/>
              <w:keepLines w:val="0"/>
              <w:widowControl/>
              <w:suppressLineNumbers w:val="0"/>
              <w:jc w:val="center"/>
              <w:textAlignment w:val="center"/>
              <w:rPr>
                <w:rFonts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990" w:type="dxa"/>
            <w:vMerge w:val="restart"/>
            <w:tcBorders>
              <w:top w:val="single" w:color="000000" w:sz="4" w:space="0"/>
              <w:left w:val="single" w:color="000000" w:sz="4" w:space="0"/>
              <w:bottom w:val="single" w:color="000000" w:sz="4" w:space="0"/>
              <w:right w:val="single" w:color="000000" w:sz="4" w:space="0"/>
            </w:tcBorders>
            <w:noWrap/>
            <w:vAlign w:val="center"/>
          </w:tcPr>
          <w:p w14:paraId="0E27165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项目名称</w:t>
            </w:r>
          </w:p>
        </w:tc>
        <w:tc>
          <w:tcPr>
            <w:tcW w:w="2325" w:type="dxa"/>
            <w:vMerge w:val="restart"/>
            <w:tcBorders>
              <w:top w:val="single" w:color="000000" w:sz="4" w:space="0"/>
              <w:left w:val="single" w:color="000000" w:sz="4" w:space="0"/>
              <w:bottom w:val="single" w:color="000000" w:sz="4" w:space="0"/>
              <w:right w:val="single" w:color="000000" w:sz="4" w:space="0"/>
            </w:tcBorders>
            <w:noWrap/>
            <w:vAlign w:val="center"/>
          </w:tcPr>
          <w:p w14:paraId="651EECAC">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施工材料（工作内容）</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09A8C1C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暂定工程量</w:t>
            </w:r>
          </w:p>
        </w:tc>
        <w:tc>
          <w:tcPr>
            <w:tcW w:w="1035" w:type="dxa"/>
            <w:vMerge w:val="restart"/>
            <w:tcBorders>
              <w:top w:val="single" w:color="000000" w:sz="4" w:space="0"/>
              <w:left w:val="single" w:color="000000" w:sz="4" w:space="0"/>
              <w:bottom w:val="single" w:color="000000" w:sz="4" w:space="0"/>
              <w:right w:val="single" w:color="000000" w:sz="4" w:space="0"/>
            </w:tcBorders>
            <w:noWrap w:val="0"/>
            <w:vAlign w:val="center"/>
          </w:tcPr>
          <w:p w14:paraId="4D79AB5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单价（元）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75DA5E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暂定金额</w:t>
            </w:r>
          </w:p>
        </w:tc>
        <w:tc>
          <w:tcPr>
            <w:tcW w:w="1080" w:type="dxa"/>
            <w:vMerge w:val="restart"/>
            <w:tcBorders>
              <w:top w:val="single" w:color="000000" w:sz="4" w:space="0"/>
              <w:left w:val="single" w:color="000000" w:sz="4" w:space="0"/>
              <w:bottom w:val="single" w:color="000000" w:sz="4" w:space="0"/>
              <w:right w:val="single" w:color="000000" w:sz="4" w:space="0"/>
            </w:tcBorders>
            <w:noWrap/>
            <w:vAlign w:val="center"/>
          </w:tcPr>
          <w:p w14:paraId="1C0B4997">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备注</w:t>
            </w:r>
          </w:p>
        </w:tc>
      </w:tr>
      <w:tr w14:paraId="63087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14:paraId="5D667316">
            <w:pPr>
              <w:jc w:val="center"/>
              <w:rPr>
                <w:rFonts w:hint="eastAsia" w:ascii="仿宋" w:hAnsi="仿宋" w:eastAsia="仿宋" w:cs="仿宋"/>
                <w:b/>
                <w:bCs/>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ign w:val="center"/>
          </w:tcPr>
          <w:p w14:paraId="4E12ECC5">
            <w:pPr>
              <w:jc w:val="center"/>
              <w:rPr>
                <w:rFonts w:hint="eastAsia" w:ascii="仿宋" w:hAnsi="仿宋" w:eastAsia="仿宋" w:cs="仿宋"/>
                <w:b/>
                <w:bCs/>
                <w:i w:val="0"/>
                <w:iCs w:val="0"/>
                <w:color w:val="000000"/>
                <w:sz w:val="18"/>
                <w:szCs w:val="18"/>
                <w:u w:val="none"/>
              </w:rPr>
            </w:pPr>
          </w:p>
        </w:tc>
        <w:tc>
          <w:tcPr>
            <w:tcW w:w="2325" w:type="dxa"/>
            <w:vMerge w:val="continue"/>
            <w:tcBorders>
              <w:top w:val="single" w:color="000000" w:sz="4" w:space="0"/>
              <w:left w:val="single" w:color="000000" w:sz="4" w:space="0"/>
              <w:bottom w:val="single" w:color="000000" w:sz="4" w:space="0"/>
              <w:right w:val="single" w:color="000000" w:sz="4" w:space="0"/>
            </w:tcBorders>
            <w:noWrap/>
            <w:vAlign w:val="center"/>
          </w:tcPr>
          <w:p w14:paraId="2C5577A6">
            <w:pPr>
              <w:jc w:val="center"/>
              <w:rPr>
                <w:rFonts w:hint="eastAsia" w:ascii="仿宋" w:hAnsi="仿宋" w:eastAsia="仿宋" w:cs="仿宋"/>
                <w:b/>
                <w:bCs/>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3A8A2B0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（m2）</w:t>
            </w: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9DEB19">
            <w:pPr>
              <w:jc w:val="center"/>
              <w:rPr>
                <w:rFonts w:hint="eastAsia" w:ascii="仿宋" w:hAnsi="仿宋" w:eastAsia="仿宋" w:cs="仿宋"/>
                <w:b/>
                <w:bCs/>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2FF6067">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（元）</w:t>
            </w: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1002E717">
            <w:pPr>
              <w:jc w:val="center"/>
              <w:rPr>
                <w:rFonts w:hint="eastAsia" w:ascii="仿宋" w:hAnsi="仿宋" w:eastAsia="仿宋" w:cs="仿宋"/>
                <w:b/>
                <w:bCs/>
                <w:i w:val="0"/>
                <w:iCs w:val="0"/>
                <w:color w:val="000000"/>
                <w:sz w:val="18"/>
                <w:szCs w:val="18"/>
                <w:u w:val="none"/>
              </w:rPr>
            </w:pPr>
          </w:p>
        </w:tc>
      </w:tr>
      <w:tr w14:paraId="41407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7DA1DB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26C945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塑胶跑道</w:t>
            </w:r>
          </w:p>
        </w:tc>
        <w:tc>
          <w:tcPr>
            <w:tcW w:w="23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335EA9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1、基础处理：裂缝修补；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2、基材摊铺：胶粒、胶水；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3、面层铺设：面漆；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4、划线；</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2618AD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7600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7CCD6C4D">
            <w:pPr>
              <w:jc w:val="center"/>
              <w:rPr>
                <w:rFonts w:hint="eastAsia" w:ascii="仿宋" w:hAnsi="仿宋" w:eastAsia="仿宋" w:cs="仿宋"/>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189858D">
            <w:pPr>
              <w:jc w:val="center"/>
              <w:rPr>
                <w:rFonts w:hint="eastAsia" w:ascii="仿宋" w:hAnsi="仿宋" w:eastAsia="仿宋" w:cs="仿宋"/>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4BDE16FD">
            <w:pPr>
              <w:jc w:val="center"/>
              <w:rPr>
                <w:rFonts w:hint="eastAsia" w:ascii="仿宋" w:hAnsi="仿宋" w:eastAsia="仿宋" w:cs="仿宋"/>
                <w:i w:val="0"/>
                <w:iCs w:val="0"/>
                <w:color w:val="000000"/>
                <w:sz w:val="18"/>
                <w:szCs w:val="18"/>
                <w:u w:val="none"/>
              </w:rPr>
            </w:pPr>
          </w:p>
        </w:tc>
      </w:tr>
      <w:tr w14:paraId="24AD2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5869D7B">
            <w:pPr>
              <w:jc w:val="center"/>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B721EA8">
            <w:pPr>
              <w:jc w:val="center"/>
              <w:rPr>
                <w:rFonts w:hint="eastAsia" w:ascii="仿宋" w:hAnsi="仿宋" w:eastAsia="仿宋" w:cs="仿宋"/>
                <w:i w:val="0"/>
                <w:iCs w:val="0"/>
                <w:color w:val="000000"/>
                <w:sz w:val="18"/>
                <w:szCs w:val="18"/>
                <w:u w:val="none"/>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7DD60C">
            <w:pPr>
              <w:jc w:val="left"/>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E491BB5">
            <w:pPr>
              <w:jc w:val="center"/>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C15796E">
            <w:pPr>
              <w:jc w:val="center"/>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6D45B94">
            <w:pPr>
              <w:jc w:val="center"/>
              <w:rPr>
                <w:rFonts w:hint="eastAsia" w:ascii="仿宋" w:hAnsi="仿宋" w:eastAsia="仿宋" w:cs="仿宋"/>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1828E4">
            <w:pPr>
              <w:jc w:val="center"/>
              <w:rPr>
                <w:rFonts w:hint="eastAsia" w:ascii="仿宋" w:hAnsi="仿宋" w:eastAsia="仿宋" w:cs="仿宋"/>
                <w:i w:val="0"/>
                <w:iCs w:val="0"/>
                <w:color w:val="000000"/>
                <w:sz w:val="18"/>
                <w:szCs w:val="18"/>
                <w:u w:val="none"/>
              </w:rPr>
            </w:pPr>
          </w:p>
        </w:tc>
      </w:tr>
      <w:tr w14:paraId="71342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71531F2">
            <w:pPr>
              <w:jc w:val="center"/>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61A3686">
            <w:pPr>
              <w:jc w:val="center"/>
              <w:rPr>
                <w:rFonts w:hint="eastAsia" w:ascii="仿宋" w:hAnsi="仿宋" w:eastAsia="仿宋" w:cs="仿宋"/>
                <w:i w:val="0"/>
                <w:iCs w:val="0"/>
                <w:color w:val="000000"/>
                <w:sz w:val="18"/>
                <w:szCs w:val="18"/>
                <w:u w:val="none"/>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8D09A">
            <w:pPr>
              <w:jc w:val="left"/>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0921C1A">
            <w:pPr>
              <w:jc w:val="center"/>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C387751">
            <w:pPr>
              <w:jc w:val="center"/>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A360837">
            <w:pPr>
              <w:jc w:val="center"/>
              <w:rPr>
                <w:rFonts w:hint="eastAsia" w:ascii="仿宋" w:hAnsi="仿宋" w:eastAsia="仿宋" w:cs="仿宋"/>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4C6FE4">
            <w:pPr>
              <w:jc w:val="center"/>
              <w:rPr>
                <w:rFonts w:hint="eastAsia" w:ascii="仿宋" w:hAnsi="仿宋" w:eastAsia="仿宋" w:cs="仿宋"/>
                <w:i w:val="0"/>
                <w:iCs w:val="0"/>
                <w:color w:val="000000"/>
                <w:sz w:val="18"/>
                <w:szCs w:val="18"/>
                <w:u w:val="none"/>
              </w:rPr>
            </w:pPr>
          </w:p>
        </w:tc>
      </w:tr>
      <w:tr w14:paraId="03AC9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03279B5">
            <w:pPr>
              <w:jc w:val="center"/>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E994C53">
            <w:pPr>
              <w:jc w:val="center"/>
              <w:rPr>
                <w:rFonts w:hint="eastAsia" w:ascii="仿宋" w:hAnsi="仿宋" w:eastAsia="仿宋" w:cs="仿宋"/>
                <w:i w:val="0"/>
                <w:iCs w:val="0"/>
                <w:color w:val="000000"/>
                <w:sz w:val="18"/>
                <w:szCs w:val="18"/>
                <w:u w:val="none"/>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884ECD">
            <w:pPr>
              <w:jc w:val="left"/>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CA3681B">
            <w:pPr>
              <w:jc w:val="center"/>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9D0ED4">
            <w:pPr>
              <w:jc w:val="center"/>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AE2654F">
            <w:pPr>
              <w:jc w:val="center"/>
              <w:rPr>
                <w:rFonts w:hint="eastAsia" w:ascii="仿宋" w:hAnsi="仿宋" w:eastAsia="仿宋" w:cs="仿宋"/>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1C241F">
            <w:pPr>
              <w:jc w:val="center"/>
              <w:rPr>
                <w:rFonts w:hint="eastAsia" w:ascii="仿宋" w:hAnsi="仿宋" w:eastAsia="仿宋" w:cs="仿宋"/>
                <w:i w:val="0"/>
                <w:iCs w:val="0"/>
                <w:color w:val="000000"/>
                <w:sz w:val="18"/>
                <w:szCs w:val="18"/>
                <w:u w:val="none"/>
              </w:rPr>
            </w:pPr>
          </w:p>
        </w:tc>
      </w:tr>
      <w:tr w14:paraId="5E42E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7EFF88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A394E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人造草坪</w:t>
            </w:r>
          </w:p>
        </w:tc>
        <w:tc>
          <w:tcPr>
            <w:tcW w:w="23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5827E0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1、基础处理：裂缝修补、局部平整；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2、基材摊铺：人造草皮的铺装、粘接剂；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3、填充材料：石英砂及胶颗粒铺设；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4、划线:白线条草；</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027BD1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7840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E9FDD4A">
            <w:pPr>
              <w:jc w:val="center"/>
              <w:rPr>
                <w:rFonts w:hint="eastAsia" w:ascii="仿宋" w:hAnsi="仿宋" w:eastAsia="仿宋" w:cs="仿宋"/>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5C9E0E02">
            <w:pPr>
              <w:jc w:val="center"/>
              <w:rPr>
                <w:rFonts w:hint="eastAsia" w:ascii="仿宋" w:hAnsi="仿宋" w:eastAsia="仿宋" w:cs="仿宋"/>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A2719C0">
            <w:pPr>
              <w:jc w:val="center"/>
              <w:rPr>
                <w:rFonts w:hint="eastAsia" w:ascii="仿宋" w:hAnsi="仿宋" w:eastAsia="仿宋" w:cs="仿宋"/>
                <w:i w:val="0"/>
                <w:iCs w:val="0"/>
                <w:color w:val="000000"/>
                <w:sz w:val="18"/>
                <w:szCs w:val="18"/>
                <w:u w:val="none"/>
              </w:rPr>
            </w:pPr>
          </w:p>
        </w:tc>
      </w:tr>
      <w:tr w14:paraId="19CE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5107E9E">
            <w:pPr>
              <w:jc w:val="center"/>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BF68BB0">
            <w:pPr>
              <w:jc w:val="center"/>
              <w:rPr>
                <w:rFonts w:hint="eastAsia" w:ascii="仿宋" w:hAnsi="仿宋" w:eastAsia="仿宋" w:cs="仿宋"/>
                <w:i w:val="0"/>
                <w:iCs w:val="0"/>
                <w:color w:val="000000"/>
                <w:sz w:val="18"/>
                <w:szCs w:val="18"/>
                <w:u w:val="none"/>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25906B">
            <w:pPr>
              <w:jc w:val="left"/>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4B3282D">
            <w:pPr>
              <w:jc w:val="center"/>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327A527">
            <w:pPr>
              <w:jc w:val="center"/>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28AECF7">
            <w:pPr>
              <w:jc w:val="center"/>
              <w:rPr>
                <w:rFonts w:hint="eastAsia" w:ascii="仿宋" w:hAnsi="仿宋" w:eastAsia="仿宋" w:cs="仿宋"/>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5C42D4">
            <w:pPr>
              <w:jc w:val="center"/>
              <w:rPr>
                <w:rFonts w:hint="eastAsia" w:ascii="仿宋" w:hAnsi="仿宋" w:eastAsia="仿宋" w:cs="仿宋"/>
                <w:i w:val="0"/>
                <w:iCs w:val="0"/>
                <w:color w:val="000000"/>
                <w:sz w:val="18"/>
                <w:szCs w:val="18"/>
                <w:u w:val="none"/>
              </w:rPr>
            </w:pPr>
          </w:p>
        </w:tc>
      </w:tr>
      <w:tr w14:paraId="39E6E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347C763">
            <w:pPr>
              <w:jc w:val="center"/>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39081A6">
            <w:pPr>
              <w:jc w:val="center"/>
              <w:rPr>
                <w:rFonts w:hint="eastAsia" w:ascii="仿宋" w:hAnsi="仿宋" w:eastAsia="仿宋" w:cs="仿宋"/>
                <w:i w:val="0"/>
                <w:iCs w:val="0"/>
                <w:color w:val="000000"/>
                <w:sz w:val="18"/>
                <w:szCs w:val="18"/>
                <w:u w:val="none"/>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0527D8">
            <w:pPr>
              <w:jc w:val="left"/>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32D8997">
            <w:pPr>
              <w:jc w:val="center"/>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6431FC9">
            <w:pPr>
              <w:jc w:val="center"/>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7612583">
            <w:pPr>
              <w:jc w:val="center"/>
              <w:rPr>
                <w:rFonts w:hint="eastAsia" w:ascii="仿宋" w:hAnsi="仿宋" w:eastAsia="仿宋" w:cs="仿宋"/>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3A0D1A">
            <w:pPr>
              <w:jc w:val="center"/>
              <w:rPr>
                <w:rFonts w:hint="eastAsia" w:ascii="仿宋" w:hAnsi="仿宋" w:eastAsia="仿宋" w:cs="仿宋"/>
                <w:i w:val="0"/>
                <w:iCs w:val="0"/>
                <w:color w:val="000000"/>
                <w:sz w:val="18"/>
                <w:szCs w:val="18"/>
                <w:u w:val="none"/>
              </w:rPr>
            </w:pPr>
          </w:p>
        </w:tc>
      </w:tr>
      <w:tr w14:paraId="0FF30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06E613B">
            <w:pPr>
              <w:jc w:val="center"/>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125292F">
            <w:pPr>
              <w:jc w:val="center"/>
              <w:rPr>
                <w:rFonts w:hint="eastAsia" w:ascii="仿宋" w:hAnsi="仿宋" w:eastAsia="仿宋" w:cs="仿宋"/>
                <w:i w:val="0"/>
                <w:iCs w:val="0"/>
                <w:color w:val="000000"/>
                <w:sz w:val="18"/>
                <w:szCs w:val="18"/>
                <w:u w:val="none"/>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5D4F7">
            <w:pPr>
              <w:jc w:val="left"/>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965FFC8">
            <w:pPr>
              <w:jc w:val="center"/>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99F512E">
            <w:pPr>
              <w:jc w:val="center"/>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43D0A45">
            <w:pPr>
              <w:jc w:val="center"/>
              <w:rPr>
                <w:rFonts w:hint="eastAsia" w:ascii="仿宋" w:hAnsi="仿宋" w:eastAsia="仿宋" w:cs="仿宋"/>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504D90">
            <w:pPr>
              <w:jc w:val="center"/>
              <w:rPr>
                <w:rFonts w:hint="eastAsia" w:ascii="仿宋" w:hAnsi="仿宋" w:eastAsia="仿宋" w:cs="仿宋"/>
                <w:i w:val="0"/>
                <w:iCs w:val="0"/>
                <w:color w:val="000000"/>
                <w:sz w:val="18"/>
                <w:szCs w:val="18"/>
                <w:u w:val="none"/>
              </w:rPr>
            </w:pPr>
          </w:p>
        </w:tc>
      </w:tr>
      <w:tr w14:paraId="41F11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2FC3718">
            <w:pPr>
              <w:jc w:val="center"/>
              <w:rPr>
                <w:rFonts w:hint="eastAsia" w:ascii="仿宋" w:hAnsi="仿宋" w:eastAsia="仿宋" w:cs="仿宋"/>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10BE4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合计</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29B45673">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大写：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F02665">
            <w:pPr>
              <w:jc w:val="center"/>
              <w:rPr>
                <w:rFonts w:hint="eastAsia" w:ascii="仿宋" w:hAnsi="仿宋" w:eastAsia="仿宋" w:cs="仿宋"/>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DE6ABA">
            <w:pPr>
              <w:jc w:val="center"/>
              <w:rPr>
                <w:rFonts w:hint="eastAsia" w:ascii="仿宋" w:hAnsi="仿宋" w:eastAsia="仿宋" w:cs="仿宋"/>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7A295F">
            <w:pPr>
              <w:rPr>
                <w:rFonts w:hint="eastAsia" w:ascii="宋体" w:hAnsi="宋体" w:eastAsia="宋体" w:cs="宋体"/>
                <w:i w:val="0"/>
                <w:iCs w:val="0"/>
                <w:color w:val="000000"/>
                <w:sz w:val="24"/>
                <w:szCs w:val="24"/>
                <w:u w:val="none"/>
              </w:rPr>
            </w:pPr>
          </w:p>
        </w:tc>
      </w:tr>
    </w:tbl>
    <w:p w14:paraId="342B9DE2">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说明：</w:t>
      </w:r>
    </w:p>
    <w:p w14:paraId="7EBF7F57">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lang w:eastAsia="zh-CN"/>
        </w:rPr>
        <w:t>）上表数量和金额均为暂定，结算时按本合同约定的结算方式进行结算。</w:t>
      </w:r>
    </w:p>
    <w:p w14:paraId="0832E9E9">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lang w:eastAsia="zh-CN"/>
        </w:rPr>
        <w:t>）施工过程中，甲方若对上表中项目的实施进行调整，乙方无条件服从。</w:t>
      </w:r>
    </w:p>
    <w:p w14:paraId="76986BD5">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lang w:eastAsia="zh-CN"/>
        </w:rPr>
        <w:t>全费用综合包干单价包括但不限于：材料费、人工费、场内外多次搬运费（含水平运输及垂直运输）、地面清理费、机具费、设备费、脚手架搭拆费、安全文明施工费、含特殊检验费、措施费（包括但不限于：废弃材料清运费、清洁费、赶工费等）、成品保护费、后期服务费、管理费、利润、规费税金（增值税率</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lang w:eastAsia="zh-CN"/>
        </w:rPr>
        <w:t>3%）及风险。结算时，除合同另有规定外，包干单价均不进行调整（包括任何因素变动）。</w:t>
      </w:r>
    </w:p>
    <w:p w14:paraId="23C93C41">
      <w:pPr>
        <w:snapToGrid w:val="0"/>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lang w:val="en-US" w:eastAsia="zh-CN"/>
        </w:rPr>
        <w:t>3.</w:t>
      </w:r>
      <w:r>
        <w:rPr>
          <w:rFonts w:hint="eastAsia" w:ascii="方正仿宋_GBK" w:hAnsi="宋体" w:eastAsia="方正仿宋_GBK"/>
          <w:b/>
          <w:bCs/>
          <w:sz w:val="24"/>
          <w:szCs w:val="24"/>
        </w:rPr>
        <w:t>投标人依据本招标文件、</w:t>
      </w:r>
      <w:r>
        <w:rPr>
          <w:rFonts w:hint="eastAsia" w:ascii="方正仿宋_GBK" w:hAnsi="宋体" w:eastAsia="方正仿宋_GBK"/>
          <w:b/>
          <w:bCs/>
          <w:sz w:val="24"/>
          <w:szCs w:val="24"/>
          <w:lang w:val="en-US" w:eastAsia="zh-CN"/>
        </w:rPr>
        <w:t>拟签订的合同、相关技术要求、</w:t>
      </w:r>
      <w:r>
        <w:rPr>
          <w:rFonts w:hint="eastAsia" w:ascii="方正仿宋_GBK" w:hAnsi="宋体" w:eastAsia="方正仿宋_GBK"/>
          <w:b/>
          <w:bCs/>
          <w:sz w:val="24"/>
          <w:szCs w:val="24"/>
        </w:rPr>
        <w:t>现场勘踏情况及企业自身情况自主报价。</w:t>
      </w:r>
    </w:p>
    <w:p w14:paraId="7A195463">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六、现场查看</w:t>
      </w:r>
    </w:p>
    <w:p w14:paraId="38C764C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人不组织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1AB03740">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七、付款条件</w:t>
      </w:r>
    </w:p>
    <w:p w14:paraId="2120DB70">
      <w:pPr>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（一）合同生效后，甲方支付合同暂定总额的20%作为定金</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之后转为进度款）</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全部材料进场后，支付至合同暂定总额的50%，</w:t>
      </w:r>
      <w:r>
        <w:rPr>
          <w:rFonts w:hint="eastAsia" w:ascii="方正仿宋_GBK" w:hAnsi="宋体" w:eastAsia="方正仿宋_GBK"/>
          <w:sz w:val="24"/>
          <w:szCs w:val="24"/>
        </w:rPr>
        <w:t>全部</w:t>
      </w:r>
      <w:r>
        <w:rPr>
          <w:rFonts w:hint="eastAsia" w:ascii="方正仿宋_GBK" w:hAnsi="宋体" w:eastAsia="方正仿宋_GBK"/>
          <w:sz w:val="24"/>
          <w:szCs w:val="24"/>
          <w:lang w:val="en-US" w:eastAsia="zh-CN"/>
        </w:rPr>
        <w:t>工作</w:t>
      </w:r>
      <w:r>
        <w:rPr>
          <w:rFonts w:hint="eastAsia" w:ascii="方正仿宋_GBK" w:hAnsi="宋体" w:eastAsia="方正仿宋_GBK"/>
          <w:sz w:val="24"/>
          <w:szCs w:val="24"/>
        </w:rPr>
        <w:t>内容按合同要求</w:t>
      </w:r>
      <w:r>
        <w:rPr>
          <w:rFonts w:hint="eastAsia" w:ascii="方正仿宋_GBK" w:hAnsi="宋体" w:eastAsia="方正仿宋_GBK"/>
          <w:sz w:val="24"/>
          <w:szCs w:val="24"/>
          <w:lang w:val="en-US" w:eastAsia="zh-CN"/>
        </w:rPr>
        <w:t>施工</w:t>
      </w:r>
      <w:r>
        <w:rPr>
          <w:rFonts w:hint="eastAsia" w:ascii="方正仿宋_GBK" w:hAnsi="宋体" w:eastAsia="方正仿宋_GBK"/>
          <w:sz w:val="24"/>
          <w:szCs w:val="24"/>
        </w:rPr>
        <w:t>完毕，并提供</w:t>
      </w:r>
      <w:r>
        <w:rPr>
          <w:rFonts w:hint="eastAsia" w:ascii="方正仿宋_GBK" w:hAnsi="宋体" w:eastAsia="方正仿宋_GBK"/>
          <w:sz w:val="24"/>
          <w:szCs w:val="24"/>
          <w:lang w:val="en-US" w:eastAsia="zh-CN"/>
        </w:rPr>
        <w:t>塑胶跑道、人造草坪</w:t>
      </w:r>
      <w:r>
        <w:rPr>
          <w:rFonts w:hint="eastAsia" w:ascii="方正仿宋_GBK" w:hAnsi="宋体" w:eastAsia="方正仿宋_GBK"/>
          <w:sz w:val="24"/>
          <w:szCs w:val="24"/>
          <w:lang w:eastAsia="zh-CN"/>
        </w:rPr>
        <w:t>所有</w:t>
      </w:r>
      <w:r>
        <w:rPr>
          <w:rFonts w:hint="eastAsia" w:ascii="方正仿宋_GBK" w:hAnsi="宋体" w:eastAsia="方正仿宋_GBK"/>
          <w:sz w:val="24"/>
          <w:szCs w:val="24"/>
        </w:rPr>
        <w:t>资料后</w:t>
      </w:r>
      <w:r>
        <w:rPr>
          <w:rFonts w:hint="eastAsia" w:ascii="方正仿宋_GBK" w:hAnsi="宋体" w:eastAsia="方正仿宋_GBK"/>
          <w:sz w:val="24"/>
          <w:szCs w:val="24"/>
          <w:lang w:eastAsia="zh-CN"/>
        </w:rPr>
        <w:t>，</w:t>
      </w:r>
      <w:r>
        <w:rPr>
          <w:rFonts w:hint="eastAsia" w:ascii="方正仿宋_GBK" w:hAnsi="宋体" w:eastAsia="方正仿宋_GBK"/>
          <w:sz w:val="24"/>
          <w:szCs w:val="24"/>
        </w:rPr>
        <w:t>经监理和甲方验收合格支付至暂定总额的</w:t>
      </w:r>
      <w:r>
        <w:rPr>
          <w:rFonts w:hint="eastAsia" w:ascii="方正仿宋_GBK" w:hAnsi="宋体" w:eastAsia="方正仿宋_GBK"/>
          <w:sz w:val="24"/>
          <w:szCs w:val="24"/>
          <w:lang w:val="en-US" w:eastAsia="zh-CN"/>
        </w:rPr>
        <w:t>85</w:t>
      </w:r>
      <w:r>
        <w:rPr>
          <w:rFonts w:hint="eastAsia" w:ascii="方正仿宋_GBK" w:hAnsi="宋体" w:eastAsia="方正仿宋_GBK"/>
          <w:sz w:val="24"/>
          <w:szCs w:val="24"/>
        </w:rPr>
        <w:t>%，项目竣工验收合格并完成结算后，支付至结算总额的</w:t>
      </w:r>
      <w:r>
        <w:rPr>
          <w:rFonts w:hint="eastAsia" w:ascii="方正仿宋_GBK" w:hAnsi="宋体" w:eastAsia="方正仿宋_GBK"/>
          <w:sz w:val="24"/>
          <w:szCs w:val="24"/>
          <w:lang w:val="en-US" w:eastAsia="zh-CN"/>
        </w:rPr>
        <w:t>97</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，余款3%作为质保金，质保五年，质保期满无违约行为，甲方于15日内无息向乙方支付全部质保金。</w:t>
      </w:r>
    </w:p>
    <w:p w14:paraId="2E61BD6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（二）采用先</w:t>
      </w:r>
      <w:r>
        <w:rPr>
          <w:rFonts w:hint="eastAsia" w:ascii="方正仿宋_GBK" w:hAnsi="宋体" w:eastAsia="方正仿宋_GBK"/>
          <w:sz w:val="24"/>
          <w:szCs w:val="24"/>
          <w:lang w:val="en-US" w:eastAsia="zh-CN"/>
        </w:rPr>
        <w:t>开</w:t>
      </w:r>
      <w:r>
        <w:rPr>
          <w:rFonts w:hint="eastAsia" w:ascii="方正仿宋_GBK" w:hAnsi="宋体" w:eastAsia="方正仿宋_GBK"/>
          <w:sz w:val="24"/>
          <w:szCs w:val="24"/>
        </w:rPr>
        <w:t>票后</w:t>
      </w:r>
      <w:r>
        <w:rPr>
          <w:rFonts w:hint="eastAsia" w:ascii="方正仿宋_GBK" w:hAnsi="宋体" w:eastAsia="方正仿宋_GBK"/>
          <w:sz w:val="24"/>
          <w:szCs w:val="24"/>
          <w:lang w:val="en-US" w:eastAsia="zh-CN"/>
        </w:rPr>
        <w:t>付</w:t>
      </w:r>
      <w:r>
        <w:rPr>
          <w:rFonts w:hint="eastAsia" w:ascii="方正仿宋_GBK" w:hAnsi="宋体" w:eastAsia="方正仿宋_GBK"/>
          <w:sz w:val="24"/>
          <w:szCs w:val="24"/>
        </w:rPr>
        <w:t>款支付方式，付款前，乙方向甲方提供等额增值税专用发票</w:t>
      </w:r>
      <w:r>
        <w:rPr>
          <w:rFonts w:hint="eastAsia" w:ascii="方正仿宋_GBK" w:hAnsi="宋体" w:eastAsia="方正仿宋_GBK"/>
          <w:sz w:val="24"/>
          <w:szCs w:val="24"/>
          <w:lang w:val="en-US" w:eastAsia="zh-CN"/>
        </w:rPr>
        <w:t>并提供完税证明（上月或上季度）或无欠税证明</w:t>
      </w:r>
      <w:r>
        <w:rPr>
          <w:rFonts w:hint="eastAsia" w:ascii="方正仿宋_GBK" w:hAnsi="宋体" w:eastAsia="方正仿宋_GBK"/>
          <w:sz w:val="24"/>
          <w:szCs w:val="24"/>
        </w:rPr>
        <w:t>，否则不视为甲方支付违约。</w:t>
      </w:r>
    </w:p>
    <w:p w14:paraId="4EF55D85">
      <w:pPr>
        <w:spacing w:line="400" w:lineRule="exact"/>
        <w:ind w:firstLine="482" w:firstLineChars="200"/>
        <w:rPr>
          <w:rFonts w:hint="eastAsia" w:ascii="方正仿宋_GBK" w:eastAsia="方正仿宋_GBK"/>
          <w:b/>
          <w:bCs/>
          <w:sz w:val="24"/>
          <w:szCs w:val="24"/>
          <w:lang w:val="en-US" w:eastAsia="zh-CN"/>
        </w:rPr>
      </w:pPr>
      <w:r>
        <w:rPr>
          <w:rFonts w:hint="eastAsia" w:ascii="方正仿宋_GBK" w:eastAsia="方正仿宋_GBK"/>
          <w:b/>
          <w:bCs/>
          <w:sz w:val="24"/>
          <w:szCs w:val="24"/>
        </w:rPr>
        <w:t>八、</w:t>
      </w:r>
      <w:r>
        <w:rPr>
          <w:rFonts w:hint="eastAsia" w:ascii="方正仿宋_GBK" w:eastAsia="方正仿宋_GBK"/>
          <w:b/>
          <w:bCs/>
          <w:sz w:val="24"/>
          <w:szCs w:val="24"/>
          <w:lang w:val="en-US" w:eastAsia="zh-CN"/>
        </w:rPr>
        <w:t>结算</w:t>
      </w:r>
    </w:p>
    <w:p w14:paraId="091860BF">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计价：按合同约定的全费用综合包干单价进行计价，任何情况下此单价均不作调整。</w:t>
      </w:r>
    </w:p>
    <w:p w14:paraId="2C51B36F">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工程量计算：按甲方确认的实际完成面积计算。</w:t>
      </w:r>
    </w:p>
    <w:p w14:paraId="7FCDCDB5">
      <w:pPr>
        <w:spacing w:line="360" w:lineRule="auto"/>
        <w:ind w:firstLine="480"/>
        <w:rPr>
          <w:rFonts w:hint="eastAsia" w:ascii="方正仿宋_GBK" w:eastAsia="方正仿宋_GBK"/>
          <w:b/>
          <w:bCs/>
          <w:sz w:val="24"/>
          <w:szCs w:val="24"/>
        </w:rPr>
      </w:pPr>
      <w:r>
        <w:rPr>
          <w:rFonts w:hint="eastAsia" w:ascii="方正仿宋_GBK" w:eastAsia="方正仿宋_GBK"/>
          <w:b/>
          <w:bCs/>
          <w:sz w:val="24"/>
          <w:szCs w:val="24"/>
        </w:rPr>
        <w:t>九、投标有关说明</w:t>
      </w:r>
      <w:bookmarkEnd w:id="7"/>
      <w:bookmarkEnd w:id="10"/>
    </w:p>
    <w:p w14:paraId="6576D7E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（一）凡有意参加投标的单位，自本公告发布之日起至2025年</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22</w:t>
      </w:r>
      <w:r>
        <w:rPr>
          <w:rFonts w:hint="eastAsia" w:ascii="方正仿宋_GBK" w:hAnsi="宋体" w:eastAsia="方正仿宋_GBK"/>
          <w:sz w:val="24"/>
          <w:szCs w:val="24"/>
        </w:rPr>
        <w:t>日17:30止，在重庆轻工职业学院网站（</w:t>
      </w:r>
      <w:r>
        <w:rPr>
          <w:rFonts w:hint="eastAsia" w:ascii="方正仿宋_GBK" w:hAnsi="宋体" w:eastAsia="方正仿宋_GBK"/>
          <w:sz w:val="24"/>
          <w:szCs w:val="24"/>
        </w:rPr>
        <w:t>http://www.cqivc.com/）</w:t>
      </w:r>
      <w:r>
        <w:rPr>
          <w:rFonts w:hint="eastAsia" w:ascii="方正仿宋_GBK" w:hAnsi="宋体" w:eastAsia="方正仿宋_GBK"/>
          <w:sz w:val="24"/>
          <w:szCs w:val="24"/>
        </w:rPr>
        <w:t>下载，无论投标单位领取或下载与否，均视为已知晓所有招标内容。招标人向投标人提供的有关资料和数据，是招标人现有的能使投标人利用的资料。招标人对投标人由此做出的推论、理解和结论概不负责。</w:t>
      </w:r>
    </w:p>
    <w:p w14:paraId="1B45813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（二）报名方式为线上</w:t>
      </w:r>
      <w:r>
        <w:rPr>
          <w:rFonts w:hint="eastAsia" w:ascii="方正仿宋_GBK" w:hAnsi="宋体" w:eastAsia="方正仿宋_GBK"/>
          <w:sz w:val="24"/>
          <w:szCs w:val="24"/>
          <w:lang w:val="en-US" w:eastAsia="zh-CN"/>
        </w:rPr>
        <w:t>缴纳</w:t>
      </w:r>
      <w:r>
        <w:rPr>
          <w:rFonts w:hint="eastAsia" w:ascii="方正仿宋_GBK" w:hAnsi="宋体" w:eastAsia="方正仿宋_GBK"/>
          <w:sz w:val="24"/>
          <w:szCs w:val="24"/>
        </w:rPr>
        <w:t>招标文件资料费报名，邀请招标文件资料费在各投标单位领取投标文件时缴纳至投标保证金收款账户。</w:t>
      </w:r>
    </w:p>
    <w:p w14:paraId="547B4C69">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（三）邀请招标文件资料费为：</w:t>
      </w:r>
      <w:r>
        <w:rPr>
          <w:rFonts w:hint="eastAsia" w:ascii="方正仿宋_GBK" w:hAnsi="宋体" w:eastAsia="方正仿宋_GBK"/>
          <w:sz w:val="24"/>
          <w:szCs w:val="24"/>
          <w:lang w:val="en-US" w:eastAsia="zh-CN"/>
        </w:rPr>
        <w:t>500</w:t>
      </w:r>
      <w:r>
        <w:rPr>
          <w:rFonts w:hint="eastAsia" w:ascii="方正仿宋_GBK" w:hAnsi="宋体" w:eastAsia="方正仿宋_GBK"/>
          <w:sz w:val="24"/>
          <w:szCs w:val="24"/>
        </w:rPr>
        <w:t>元/份（线上支付，售后不退），投标单位在下载领取邀请招标文件时向重庆沂矾建筑工程有限公司缴纳；如递交响应文件截止日期前未缴纳招标文件资料费，则不具备有效的投标资格。</w:t>
      </w:r>
    </w:p>
    <w:p w14:paraId="192F36C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（四）投标单位须满足以下三种要件，其响应文件才被接受：</w:t>
      </w:r>
    </w:p>
    <w:p w14:paraId="435559F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1.按时递交了响应文件及投标保证金；</w:t>
      </w:r>
    </w:p>
    <w:p w14:paraId="3C6850B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2.按时报名；</w:t>
      </w:r>
    </w:p>
    <w:p w14:paraId="08EE228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3.缴纳了邀请招标文件资料费。</w:t>
      </w:r>
    </w:p>
    <w:p w14:paraId="32AE590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（五）响应文件递交地点：重庆轻工职业学院行政楼207办公室</w:t>
      </w:r>
    </w:p>
    <w:p w14:paraId="659B0550">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响应文件递交时间：2025</w:t>
      </w:r>
      <w:r>
        <w:rPr>
          <w:rFonts w:hint="eastAsia" w:ascii="方正仿宋_GBK" w:hAnsi="宋体" w:eastAsia="方正仿宋_GBK"/>
          <w:sz w:val="24"/>
          <w:szCs w:val="24"/>
          <w:lang w:val="en-US" w:eastAsia="zh-CN"/>
        </w:rPr>
        <w:t>年9</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23</w:t>
      </w:r>
      <w:r>
        <w:rPr>
          <w:rFonts w:hint="eastAsia" w:ascii="方正仿宋_GBK" w:hAnsi="宋体" w:eastAsia="方正仿宋_GBK"/>
          <w:sz w:val="24"/>
          <w:szCs w:val="24"/>
        </w:rPr>
        <w:t>日1</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w:t>
      </w:r>
      <w:r>
        <w:rPr>
          <w:rFonts w:hint="eastAsia" w:ascii="方正仿宋_GBK" w:hAnsi="宋体" w:eastAsia="方正仿宋_GBK"/>
          <w:sz w:val="24"/>
          <w:szCs w:val="24"/>
        </w:rPr>
        <w:t>00</w:t>
      </w:r>
      <w:r>
        <w:rPr>
          <w:rFonts w:hint="eastAsia" w:ascii="方正仿宋_GBK" w:hAnsi="宋体" w:eastAsia="方正仿宋_GBK"/>
          <w:sz w:val="24"/>
          <w:szCs w:val="24"/>
        </w:rPr>
        <w:t>-17：</w:t>
      </w:r>
      <w:r>
        <w:rPr>
          <w:rFonts w:hint="eastAsia" w:ascii="方正仿宋_GBK" w:hAnsi="宋体" w:eastAsia="方正仿宋_GBK"/>
          <w:sz w:val="24"/>
          <w:szCs w:val="24"/>
        </w:rPr>
        <w:t>00</w:t>
      </w:r>
    </w:p>
    <w:p w14:paraId="0727B3BE">
      <w:pPr>
        <w:pStyle w:val="4"/>
        <w:spacing w:before="0" w:after="0" w:line="400" w:lineRule="exact"/>
        <w:ind w:firstLine="482" w:firstLineChars="200"/>
        <w:rPr>
          <w:rFonts w:ascii="方正仿宋_GBK" w:hAnsi="宋体" w:eastAsia="方正仿宋_GBK"/>
          <w:sz w:val="24"/>
          <w:szCs w:val="24"/>
        </w:rPr>
      </w:pPr>
      <w:bookmarkStart w:id="11" w:name="_Hlk174359475"/>
      <w:r>
        <w:rPr>
          <w:rFonts w:hint="eastAsia" w:ascii="方正仿宋_GBK" w:hAnsi="宋体" w:eastAsia="方正仿宋_GBK"/>
          <w:sz w:val="24"/>
          <w:szCs w:val="24"/>
        </w:rPr>
        <w:t>十、费用</w:t>
      </w:r>
    </w:p>
    <w:p w14:paraId="19274629">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（一）投标保证金</w:t>
      </w:r>
    </w:p>
    <w:p w14:paraId="12BB46F9">
      <w:pPr>
        <w:spacing w:line="400" w:lineRule="exact"/>
        <w:ind w:left="480"/>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w:t>
      </w:r>
      <w:r>
        <w:rPr>
          <w:rFonts w:hint="eastAsia" w:ascii="方正仿宋_GBK" w:hAnsi="宋体" w:eastAsia="方正仿宋_GBK"/>
          <w:sz w:val="24"/>
          <w:szCs w:val="24"/>
        </w:rPr>
        <w:t>投标保证金金额</w:t>
      </w:r>
    </w:p>
    <w:p w14:paraId="2123DEB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本次招标项目投标保证金金额为：</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0000元（人民币</w:t>
      </w:r>
      <w:r>
        <w:rPr>
          <w:rFonts w:hint="eastAsia" w:ascii="方正仿宋_GBK" w:hAnsi="宋体" w:eastAsia="方正仿宋_GBK"/>
          <w:sz w:val="24"/>
          <w:szCs w:val="24"/>
          <w:lang w:val="en-US" w:eastAsia="zh-CN"/>
        </w:rPr>
        <w:t>壹</w:t>
      </w:r>
      <w:r>
        <w:rPr>
          <w:rFonts w:hint="eastAsia" w:ascii="方正仿宋_GBK" w:hAnsi="宋体" w:eastAsia="方正仿宋_GBK"/>
          <w:sz w:val="24"/>
          <w:szCs w:val="24"/>
        </w:rPr>
        <w:t>万元整）</w:t>
      </w:r>
    </w:p>
    <w:p w14:paraId="1BE73F9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w:t>
      </w:r>
      <w:r>
        <w:rPr>
          <w:rFonts w:hint="eastAsia" w:ascii="方正仿宋_GBK" w:hAnsi="宋体" w:eastAsia="方正仿宋_GBK"/>
          <w:sz w:val="24"/>
          <w:szCs w:val="24"/>
        </w:rPr>
        <w:t>缴纳投标保证金方式</w:t>
      </w:r>
    </w:p>
    <w:p w14:paraId="117F551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投标保证金应在递交响应文件截止时间前一天到帐，</w:t>
      </w:r>
      <w:r>
        <w:rPr>
          <w:rFonts w:hint="eastAsia" w:ascii="方正仿宋_GBK" w:hAnsi="宋体" w:eastAsia="方正仿宋_GBK"/>
          <w:b/>
          <w:sz w:val="24"/>
          <w:szCs w:val="24"/>
        </w:rPr>
        <w:t>转账时请备注“璧山校区</w:t>
      </w:r>
      <w:r>
        <w:rPr>
          <w:rFonts w:hint="eastAsia" w:ascii="方正仿宋_GBK" w:hAnsi="宋体" w:eastAsia="方正仿宋_GBK"/>
          <w:b/>
          <w:sz w:val="24"/>
          <w:szCs w:val="24"/>
          <w:lang w:val="en-US" w:eastAsia="zh-CN"/>
        </w:rPr>
        <w:t>运动场</w:t>
      </w:r>
      <w:r>
        <w:rPr>
          <w:rFonts w:hint="eastAsia" w:ascii="方正仿宋_GBK" w:hAnsi="宋体" w:eastAsia="方正仿宋_GBK"/>
          <w:b/>
          <w:sz w:val="24"/>
          <w:szCs w:val="24"/>
        </w:rPr>
        <w:t>投标保证金”，</w:t>
      </w:r>
      <w:r>
        <w:rPr>
          <w:rFonts w:hint="eastAsia" w:ascii="方正仿宋_GBK" w:hAnsi="宋体" w:eastAsia="方正仿宋_GBK"/>
          <w:sz w:val="24"/>
          <w:szCs w:val="24"/>
        </w:rPr>
        <w:t>递交响应文件时请出示银行打款单据等纸质件证明材料。未按时缴纳保证金的投标单位，其响应文件不予接受。</w:t>
      </w:r>
    </w:p>
    <w:p w14:paraId="235C48F3">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投标保证金缴纳账户：</w:t>
      </w:r>
    </w:p>
    <w:p w14:paraId="58810C08">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账户名称: 重庆沂矾建筑工程有限公司</w:t>
      </w:r>
    </w:p>
    <w:p w14:paraId="408A34FF">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开 户 行: 中国农业银行大学城支行</w:t>
      </w:r>
    </w:p>
    <w:p w14:paraId="6C96A998">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账号: 31042601040002904</w:t>
      </w:r>
    </w:p>
    <w:p w14:paraId="74233C6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ascii="方正仿宋_GBK" w:hAnsi="宋体" w:eastAsia="方正仿宋_GBK"/>
          <w:sz w:val="24"/>
          <w:szCs w:val="24"/>
        </w:rPr>
        <w:t>.</w:t>
      </w:r>
      <w:r>
        <w:rPr>
          <w:rFonts w:hint="eastAsia" w:ascii="方正仿宋_GBK" w:hAnsi="宋体" w:eastAsia="方正仿宋_GBK"/>
          <w:sz w:val="24"/>
          <w:szCs w:val="24"/>
        </w:rPr>
        <w:t>投标保证金退还方式</w:t>
      </w:r>
    </w:p>
    <w:p w14:paraId="06D1E6C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3.1未中标投标单位的保证金，在确定成交单位后，由招标单位财务支付流程办理退款。</w:t>
      </w:r>
    </w:p>
    <w:p w14:paraId="3D8E6D2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3.2成交供应商在缴纳履约保证金后，可申请退还投标保证金。</w:t>
      </w:r>
    </w:p>
    <w:p w14:paraId="1BFD5DD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（二）履约保证金</w:t>
      </w:r>
    </w:p>
    <w:p w14:paraId="620696B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成交供应商在签订合同</w:t>
      </w:r>
      <w:r>
        <w:rPr>
          <w:rFonts w:hint="eastAsia" w:ascii="方正仿宋_GBK" w:hAnsi="宋体" w:eastAsia="方正仿宋_GBK"/>
          <w:sz w:val="24"/>
          <w:szCs w:val="24"/>
          <w:lang w:val="en-US" w:eastAsia="zh-CN"/>
        </w:rPr>
        <w:t>前</w:t>
      </w:r>
      <w:r>
        <w:rPr>
          <w:rFonts w:hint="eastAsia" w:ascii="方正仿宋_GBK" w:hAnsi="宋体" w:eastAsia="方正仿宋_GBK"/>
          <w:sz w:val="24"/>
          <w:szCs w:val="24"/>
        </w:rPr>
        <w:t>需向采购人缴纳</w:t>
      </w:r>
      <w:r>
        <w:rPr>
          <w:rFonts w:hint="eastAsia" w:ascii="方正仿宋_GBK" w:hAnsi="宋体" w:eastAsia="方正仿宋_GBK"/>
          <w:sz w:val="24"/>
          <w:szCs w:val="24"/>
          <w:lang w:val="en-US" w:eastAsia="zh-CN"/>
        </w:rPr>
        <w:t>暂定总</w:t>
      </w:r>
      <w:r>
        <w:rPr>
          <w:rFonts w:hint="eastAsia" w:ascii="方正仿宋_GBK" w:hAnsi="宋体" w:eastAsia="方正仿宋_GBK"/>
          <w:sz w:val="24"/>
          <w:szCs w:val="24"/>
        </w:rPr>
        <w:t>成交金额的</w:t>
      </w:r>
      <w:r>
        <w:rPr>
          <w:rFonts w:hint="eastAsia" w:ascii="方正仿宋_GBK" w:hAnsi="宋体" w:eastAsia="方正仿宋_GBK"/>
          <w:sz w:val="24"/>
          <w:szCs w:val="24"/>
          <w:u w:val="single"/>
          <w:lang w:val="en-US" w:eastAsia="zh-CN"/>
        </w:rPr>
        <w:t>5%</w:t>
      </w:r>
      <w:r>
        <w:rPr>
          <w:rFonts w:hint="eastAsia" w:ascii="方正仿宋_GBK" w:hAnsi="宋体" w:eastAsia="方正仿宋_GBK"/>
          <w:sz w:val="24"/>
          <w:szCs w:val="24"/>
        </w:rPr>
        <w:t>作为该项目履约保证金，项目实施完毕并经验收合格无质量问题由采购人无息退还。</w:t>
      </w:r>
    </w:p>
    <w:bookmarkEnd w:id="8"/>
    <w:bookmarkEnd w:id="11"/>
    <w:p w14:paraId="07056032">
      <w:pPr>
        <w:pStyle w:val="4"/>
        <w:spacing w:before="0" w:after="0" w:line="400" w:lineRule="exact"/>
        <w:ind w:firstLine="482" w:firstLineChars="200"/>
        <w:rPr>
          <w:rFonts w:ascii="方正仿宋_GBK" w:eastAsia="方正仿宋_GBK"/>
          <w:sz w:val="24"/>
          <w:szCs w:val="24"/>
        </w:rPr>
      </w:pPr>
      <w:bookmarkStart w:id="12" w:name="_Toc29339"/>
      <w:bookmarkStart w:id="13" w:name="_Toc480466699"/>
      <w:r>
        <w:rPr>
          <w:rFonts w:hint="eastAsia" w:ascii="方正仿宋_GBK" w:eastAsia="方正仿宋_GBK"/>
          <w:sz w:val="24"/>
          <w:szCs w:val="24"/>
        </w:rPr>
        <w:t>十一、其它有关规定</w:t>
      </w:r>
      <w:bookmarkEnd w:id="12"/>
      <w:bookmarkEnd w:id="13"/>
    </w:p>
    <w:p w14:paraId="14DA6C1F">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（一）本项目的补遗文件（如果有）一律在重庆轻工职业学院网站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上发布，请各投标单位注意下载；无论投标单位下载与否，均视同该单位已知晓本项目补遗文件（如果有）的内容。</w:t>
      </w:r>
    </w:p>
    <w:p w14:paraId="23AB3DD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（二）超过响应文件截止时间递交的响应文件，恕不接收。</w:t>
      </w:r>
    </w:p>
    <w:p w14:paraId="1844E935">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）投标费用：无论投标结果如何，投标单位参与本项目投标的所有费用均应由投标单位自行承担。</w:t>
      </w:r>
    </w:p>
    <w:p w14:paraId="30433502">
      <w:pPr>
        <w:snapToGrid w:val="0"/>
        <w:spacing w:line="400" w:lineRule="exact"/>
        <w:ind w:firstLine="360" w:firstLineChars="150"/>
        <w:rPr>
          <w:rFonts w:hint="default" w:ascii="方正仿宋_GBK" w:hAnsi="宋体" w:eastAsia="方正仿宋_GBK"/>
          <w:sz w:val="24"/>
          <w:szCs w:val="24"/>
          <w:lang w:val="en-US"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lang w:eastAsia="zh-CN"/>
        </w:rPr>
        <w:t>）</w:t>
      </w:r>
      <w:r>
        <w:rPr>
          <w:rFonts w:hint="eastAsia" w:ascii="方正仿宋_GBK" w:hAnsi="宋体" w:eastAsia="方正仿宋_GBK"/>
          <w:b/>
          <w:bCs/>
          <w:sz w:val="24"/>
          <w:szCs w:val="24"/>
          <w:lang w:val="en-US" w:eastAsia="zh-CN"/>
        </w:rPr>
        <w:t>未尽事宜详合同。</w:t>
      </w:r>
    </w:p>
    <w:p w14:paraId="20DF80C9">
      <w:pPr>
        <w:snapToGrid w:val="0"/>
        <w:spacing w:line="400" w:lineRule="exact"/>
        <w:ind w:firstLine="360" w:firstLineChars="150"/>
        <w:rPr>
          <w:rFonts w:hint="eastAsia" w:ascii="方正仿宋_GBK" w:hAnsi="宋体" w:eastAsia="方正仿宋_GBK"/>
          <w:b w:val="0"/>
          <w:bCs/>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rPr>
        <w:t>）</w:t>
      </w:r>
      <w:r>
        <w:rPr>
          <w:rFonts w:hint="eastAsia" w:ascii="方正仿宋_GBK" w:hAnsi="宋体" w:eastAsia="方正仿宋_GBK"/>
          <w:b w:val="0"/>
          <w:bCs/>
          <w:sz w:val="24"/>
          <w:szCs w:val="24"/>
        </w:rPr>
        <w:t>本项目不接受联合体参与投标。</w:t>
      </w:r>
    </w:p>
    <w:p w14:paraId="55FF5E46">
      <w:pPr>
        <w:snapToGrid w:val="0"/>
        <w:spacing w:line="400" w:lineRule="exact"/>
        <w:ind w:firstLine="361" w:firstLineChars="150"/>
        <w:rPr>
          <w:rFonts w:ascii="方正仿宋_GBK" w:eastAsia="方正仿宋_GBK"/>
          <w:b/>
          <w:bCs/>
          <w:sz w:val="24"/>
          <w:szCs w:val="24"/>
        </w:rPr>
      </w:pPr>
      <w:r>
        <w:rPr>
          <w:rFonts w:hint="eastAsia" w:ascii="方正仿宋_GBK" w:eastAsia="方正仿宋_GBK"/>
          <w:b/>
          <w:bCs/>
          <w:sz w:val="24"/>
          <w:szCs w:val="24"/>
        </w:rPr>
        <w:t>十二、投标文件的份数</w:t>
      </w:r>
    </w:p>
    <w:p w14:paraId="42D0BB4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投标文件份数：正本一份，副本一份（正、副本均为投标文件全套）并提供商务报价电子文档一份。</w:t>
      </w:r>
    </w:p>
    <w:p w14:paraId="4AD87FEC">
      <w:pPr>
        <w:pStyle w:val="4"/>
        <w:spacing w:before="0" w:after="0" w:line="400" w:lineRule="exact"/>
        <w:ind w:firstLine="482" w:firstLineChars="200"/>
        <w:rPr>
          <w:rFonts w:ascii="方正仿宋_GBK" w:eastAsia="方正仿宋_GBK"/>
          <w:sz w:val="24"/>
          <w:szCs w:val="24"/>
        </w:rPr>
      </w:pPr>
      <w:bookmarkStart w:id="14" w:name="_Toc14462"/>
      <w:bookmarkStart w:id="15" w:name="_Toc480466700"/>
      <w:r>
        <w:rPr>
          <w:rFonts w:hint="eastAsia" w:ascii="方正仿宋_GBK" w:eastAsia="方正仿宋_GBK"/>
          <w:sz w:val="24"/>
          <w:szCs w:val="24"/>
        </w:rPr>
        <w:t>十三、投标文件的编制</w:t>
      </w:r>
    </w:p>
    <w:p w14:paraId="1F138AC6">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（一）投标文件的内容包括投标函、法定代表人身份证明书（复印件）或法定代表人授权委托书（复印件）、企业营业执照、企业资质证书。</w:t>
      </w:r>
    </w:p>
    <w:p w14:paraId="0E1A54D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（二）所有投标文件须由投标人法定代表人或其授权代表签字（章），并加盖投标人公章，否则视为无效标。</w:t>
      </w:r>
    </w:p>
    <w:p w14:paraId="70CE19A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（三）投标文件的关键内容字迹必须清晰，若模糊、无法辨认的视为无效标。</w:t>
      </w:r>
    </w:p>
    <w:p w14:paraId="1A50E2F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（四）投标文件中，投标人名称不一致的，视为无效标。</w:t>
      </w:r>
    </w:p>
    <w:p w14:paraId="221F0CD7">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（五）投标文件必须密封并在封口处加盖投标人公章，否则视为无效标。</w:t>
      </w:r>
    </w:p>
    <w:p w14:paraId="3F61C6B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（六）投标人只能按照本招标文件所付设备配置及报价清单中的各项指标要求进行报价，不得更改，否则视为无效标。</w:t>
      </w:r>
    </w:p>
    <w:p w14:paraId="0A51655C">
      <w:pPr>
        <w:snapToGrid w:val="0"/>
        <w:spacing w:line="400" w:lineRule="exact"/>
        <w:ind w:firstLine="361" w:firstLineChars="150"/>
        <w:rPr>
          <w:rFonts w:ascii="方正仿宋_GBK" w:eastAsia="方正仿宋_GBK"/>
          <w:b/>
          <w:bCs/>
          <w:sz w:val="24"/>
          <w:szCs w:val="24"/>
        </w:rPr>
      </w:pPr>
      <w:r>
        <w:rPr>
          <w:rFonts w:hint="eastAsia" w:ascii="方正仿宋_GBK" w:eastAsia="方正仿宋_GBK"/>
          <w:b/>
          <w:bCs/>
          <w:sz w:val="24"/>
          <w:szCs w:val="24"/>
        </w:rPr>
        <w:t>十四、评标</w:t>
      </w:r>
    </w:p>
    <w:p w14:paraId="1A17D8D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本项目由招标人组织评标，招标人按照公开、公平、公正、诚实信用的原则，结合对投标人考察情况，采取合理低价优先的方式确定中标候选人。</w:t>
      </w:r>
    </w:p>
    <w:p w14:paraId="41E601A6">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十五、联系方式</w:t>
      </w:r>
      <w:bookmarkEnd w:id="14"/>
      <w:bookmarkEnd w:id="15"/>
    </w:p>
    <w:p w14:paraId="1197B1A1">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重庆轻工职业学院行政楼207</w:t>
      </w:r>
    </w:p>
    <w:p w14:paraId="2063EDD4">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 系 人：沈老师（项目咨询）</w:t>
      </w:r>
    </w:p>
    <w:p w14:paraId="583AC039">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电    话： </w:t>
      </w:r>
      <w:r>
        <w:rPr>
          <w:rFonts w:ascii="方正仿宋_GBK" w:hAnsi="宋体" w:eastAsia="方正仿宋_GBK"/>
          <w:sz w:val="24"/>
          <w:szCs w:val="24"/>
        </w:rPr>
        <w:t>17723835756</w:t>
      </w:r>
    </w:p>
    <w:p w14:paraId="70DC6951">
      <w:pPr>
        <w:tabs>
          <w:tab w:val="left" w:pos="1255"/>
          <w:tab w:val="left" w:pos="1506"/>
        </w:tabs>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联 系 </w:t>
      </w:r>
      <w:bookmarkStart w:id="21" w:name="_GoBack"/>
      <w:bookmarkEnd w:id="21"/>
      <w:r>
        <w:rPr>
          <w:rFonts w:hint="eastAsia" w:ascii="方正仿宋_GBK" w:hAnsi="宋体" w:eastAsia="方正仿宋_GBK"/>
          <w:sz w:val="24"/>
          <w:szCs w:val="24"/>
          <w:lang w:val="en-US" w:eastAsia="zh-CN"/>
        </w:rPr>
        <w:t>人：段老师（投标咨询）</w:t>
      </w:r>
    </w:p>
    <w:p w14:paraId="6726C790">
      <w:pPr>
        <w:tabs>
          <w:tab w:val="left" w:pos="1255"/>
          <w:tab w:val="left" w:pos="1506"/>
        </w:tabs>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电    话：023-61738012</w:t>
      </w:r>
    </w:p>
    <w:p w14:paraId="0CB4EC77">
      <w:pPr>
        <w:tabs>
          <w:tab w:val="left" w:pos="1255"/>
          <w:tab w:val="left" w:pos="1506"/>
        </w:tabs>
        <w:snapToGrid w:val="0"/>
        <w:spacing w:line="400" w:lineRule="exact"/>
        <w:ind w:firstLine="480" w:firstLineChars="200"/>
        <w:rPr>
          <w:rFonts w:ascii="方正仿宋_GBK" w:hAnsi="宋体" w:eastAsia="方正仿宋_GBK"/>
          <w:b/>
          <w:szCs w:val="28"/>
        </w:rPr>
      </w:pPr>
      <w:r>
        <w:rPr>
          <w:rFonts w:hint="eastAsia" w:ascii="方正仿宋_GBK" w:hAnsi="宋体" w:eastAsia="方正仿宋_GBK"/>
          <w:sz w:val="24"/>
          <w:szCs w:val="24"/>
        </w:rPr>
        <w:t>详细地址： 重庆市高新区宝洪路4号附88号</w:t>
      </w:r>
    </w:p>
    <w:p w14:paraId="6B93388D">
      <w:pPr>
        <w:rPr>
          <w:rFonts w:hint="eastAsia" w:ascii="方正仿宋_GBK" w:hAnsi="宋体" w:eastAsia="方正仿宋_GBK"/>
          <w:b/>
          <w:szCs w:val="28"/>
        </w:rPr>
      </w:pPr>
      <w:r>
        <w:rPr>
          <w:rFonts w:hint="eastAsia" w:ascii="方正仿宋_GBK" w:hAnsi="宋体" w:eastAsia="方正仿宋_GBK"/>
          <w:b/>
          <w:szCs w:val="28"/>
        </w:rPr>
        <w:br w:type="page"/>
      </w:r>
    </w:p>
    <w:p w14:paraId="645C6E1A">
      <w:pPr>
        <w:spacing w:line="360" w:lineRule="auto"/>
        <w:rPr>
          <w:rFonts w:hint="eastAsia" w:ascii="华文仿宋" w:hAnsi="华文仿宋" w:eastAsia="华文仿宋" w:cs="华文仿宋"/>
          <w:bCs/>
          <w:sz w:val="24"/>
        </w:rPr>
      </w:pPr>
    </w:p>
    <w:p w14:paraId="70D81A53">
      <w:pPr>
        <w:rPr>
          <w:rFonts w:hint="eastAsia" w:ascii="方正仿宋_GBK" w:hAnsi="宋体" w:eastAsia="方正仿宋_GBK"/>
          <w:b/>
          <w:szCs w:val="28"/>
        </w:rPr>
      </w:pPr>
    </w:p>
    <w:p w14:paraId="59151882">
      <w:pPr>
        <w:rPr>
          <w:rFonts w:hint="eastAsia" w:ascii="方正仿宋_GBK" w:hAnsi="宋体" w:eastAsia="方正仿宋_GBK"/>
          <w:b/>
          <w:szCs w:val="28"/>
        </w:rPr>
      </w:pPr>
    </w:p>
    <w:p w14:paraId="767149DD">
      <w:pPr>
        <w:tabs>
          <w:tab w:val="left" w:pos="6300"/>
        </w:tabs>
        <w:snapToGrid w:val="0"/>
        <w:spacing w:line="312" w:lineRule="auto"/>
        <w:jc w:val="center"/>
        <w:outlineLvl w:val="0"/>
        <w:rPr>
          <w:rFonts w:ascii="方正仿宋_GBK" w:hAnsi="宋体" w:eastAsia="方正仿宋_GBK"/>
          <w:b/>
          <w:szCs w:val="28"/>
        </w:rPr>
      </w:pPr>
      <w:r>
        <w:rPr>
          <w:rFonts w:hint="eastAsia" w:ascii="方正仿宋_GBK" w:hAnsi="宋体" w:eastAsia="方正仿宋_GBK"/>
          <w:b/>
          <w:szCs w:val="28"/>
        </w:rPr>
        <w:t>邀请招标报价函</w:t>
      </w:r>
    </w:p>
    <w:p w14:paraId="13D9BE4E">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（招标人名称）</w:t>
      </w:r>
      <w:r>
        <w:rPr>
          <w:rFonts w:hint="eastAsia" w:ascii="方正仿宋_GBK" w:hAnsi="宋体" w:eastAsia="方正仿宋_GBK"/>
          <w:sz w:val="24"/>
          <w:szCs w:val="24"/>
        </w:rPr>
        <w:t>：</w:t>
      </w:r>
    </w:p>
    <w:p w14:paraId="40BA003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我方收到____________________________（项目名称）的邀请招标文件，经详细研究，决定参加该项目的投标。</w:t>
      </w:r>
    </w:p>
    <w:p w14:paraId="7713FFB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1.愿意按照邀请招标文件中的一切要求，提供本项目的技术服务，初始报价为人民币大写：      元整；人民币小写：    元。</w:t>
      </w:r>
    </w:p>
    <w:p w14:paraId="028FD094">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09A6416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3.我方承诺：本次投标的有效期为90天。</w:t>
      </w:r>
    </w:p>
    <w:p w14:paraId="1550289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4.我方完全理解和接受贵方邀请招标文件的一切规定和要求及评审办法。</w:t>
      </w:r>
    </w:p>
    <w:p w14:paraId="68C0952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5.我方同意按照招标文件的要求，向贵单位交纳人民币</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0000元（大写：人民币</w:t>
      </w:r>
      <w:r>
        <w:rPr>
          <w:rFonts w:hint="eastAsia" w:ascii="方正仿宋_GBK" w:hAnsi="宋体" w:eastAsia="方正仿宋_GBK"/>
          <w:sz w:val="24"/>
          <w:szCs w:val="24"/>
          <w:lang w:val="en-US" w:eastAsia="zh-CN"/>
        </w:rPr>
        <w:t>壹</w:t>
      </w:r>
      <w:r>
        <w:rPr>
          <w:rFonts w:hint="eastAsia" w:ascii="方正仿宋_GBK" w:hAnsi="宋体" w:eastAsia="方正仿宋_GBK"/>
          <w:sz w:val="24"/>
          <w:szCs w:val="24"/>
        </w:rPr>
        <w:t>贰万元整）的投标保证金。并承诺：下列任何情况发生时，我方将不要求退还投标保证金：</w:t>
      </w:r>
    </w:p>
    <w:p w14:paraId="182F56FE">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（1）我方在投标有效期内撤回投标；</w:t>
      </w:r>
    </w:p>
    <w:p w14:paraId="21CFA27C">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（2）我方提供了虚假响应招标文件的投标文件；</w:t>
      </w:r>
    </w:p>
    <w:p w14:paraId="6C0DDA58">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（3）在投标过程中有违规违纪行为；</w:t>
      </w:r>
    </w:p>
    <w:p w14:paraId="35FCBBF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（4）我方在投标有效期内收到中标通知书后，由于我方原因未能按照招标文件要求提交履约保证金或与招标人签订并履行合同。</w:t>
      </w:r>
    </w:p>
    <w:p w14:paraId="3B20081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6.我方若成为成交投标单位，将按照最终投标结果签订合同，并且严格履行合同义务。本承诺函将成为合同不可分割的一部分，与合同具有同等的法律效力。</w:t>
      </w:r>
    </w:p>
    <w:p w14:paraId="22E70E3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7.我方完全理解招标人不一定将合同授予最低报价的投标人的行为。</w:t>
      </w:r>
    </w:p>
    <w:p w14:paraId="7E8C3AFD">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单位（公章）：</w:t>
      </w:r>
    </w:p>
    <w:p w14:paraId="51FE5071">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5FD6E7A8">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79D48C2A">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6042D935">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0AB645BB">
      <w:pPr>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00ED61A1">
      <w:pPr>
        <w:snapToGrid w:val="0"/>
        <w:spacing w:line="312" w:lineRule="auto"/>
        <w:jc w:val="center"/>
        <w:rPr>
          <w:rFonts w:ascii="方正仿宋_GBK" w:hAnsi="方正仿宋_GBK" w:eastAsia="方正仿宋_GBK" w:cs="方正仿宋_GBK"/>
          <w:b/>
          <w:szCs w:val="28"/>
        </w:rPr>
      </w:pPr>
      <w:r>
        <w:rPr>
          <w:rFonts w:hint="eastAsia" w:ascii="方正仿宋_GBK" w:hAnsi="宋体" w:eastAsia="方正仿宋_GBK"/>
          <w:sz w:val="24"/>
          <w:szCs w:val="24"/>
        </w:rPr>
        <w:br w:type="page"/>
      </w:r>
      <w:r>
        <w:rPr>
          <w:rFonts w:hint="eastAsia" w:ascii="方正仿宋_GBK" w:hAnsi="方正仿宋_GBK" w:eastAsia="方正仿宋_GBK" w:cs="方正仿宋_GBK"/>
          <w:b/>
          <w:szCs w:val="28"/>
        </w:rPr>
        <w:t>明细报价表</w:t>
      </w:r>
    </w:p>
    <w:p w14:paraId="4F0E400B">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3A20B8CC">
      <w:pPr>
        <w:topLinePunct/>
        <w:snapToGrid w:val="0"/>
        <w:spacing w:line="360" w:lineRule="auto"/>
        <w:ind w:firstLine="480" w:firstLineChars="200"/>
        <w:rPr>
          <w:rFonts w:hint="eastAsia" w:ascii="华文仿宋" w:hAnsi="华文仿宋" w:eastAsia="华文仿宋" w:cs="华文仿宋"/>
          <w:sz w:val="24"/>
        </w:rPr>
      </w:pPr>
      <w:r>
        <w:rPr>
          <w:rFonts w:hint="eastAsia" w:ascii="方正仿宋_GBK" w:hAnsi="方正仿宋_GBK" w:eastAsia="方正仿宋_GBK" w:cs="方正仿宋_GBK"/>
          <w:sz w:val="24"/>
          <w:szCs w:val="24"/>
        </w:rPr>
        <w:t xml:space="preserve">            </w:t>
      </w:r>
    </w:p>
    <w:p w14:paraId="06A9B190">
      <w:pPr>
        <w:spacing w:line="400" w:lineRule="exact"/>
        <w:rPr>
          <w:rFonts w:ascii="方正仿宋_GBK" w:hAnsi="方正仿宋_GBK" w:eastAsia="方正仿宋_GBK" w:cs="方正仿宋_GBK"/>
          <w:sz w:val="24"/>
          <w:szCs w:val="24"/>
        </w:rPr>
      </w:pPr>
    </w:p>
    <w:p w14:paraId="736D5D48">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7F2F4D41">
      <w:pPr>
        <w:spacing w:line="400" w:lineRule="exact"/>
        <w:jc w:val="center"/>
        <w:rPr>
          <w:rFonts w:hint="eastAsia" w:ascii="方正仿宋_GBK" w:hAnsi="方正仿宋_GBK" w:eastAsia="方正仿宋_GBK" w:cs="方正仿宋_GBK"/>
          <w:sz w:val="24"/>
          <w:szCs w:val="24"/>
        </w:rPr>
      </w:pPr>
    </w:p>
    <w:p w14:paraId="1DC4B752">
      <w:pPr>
        <w:spacing w:line="400" w:lineRule="exact"/>
        <w:jc w:val="center"/>
        <w:rPr>
          <w:rFonts w:hint="eastAsia" w:ascii="方正仿宋_GBK" w:hAnsi="方正仿宋_GBK" w:eastAsia="方正仿宋_GBK" w:cs="方正仿宋_GBK"/>
          <w:sz w:val="24"/>
          <w:szCs w:val="24"/>
        </w:rPr>
      </w:pPr>
    </w:p>
    <w:p w14:paraId="24005E98">
      <w:pPr>
        <w:spacing w:line="400" w:lineRule="exact"/>
        <w:jc w:val="center"/>
        <w:rPr>
          <w:rFonts w:hint="eastAsia" w:ascii="方正仿宋_GBK" w:hAnsi="方正仿宋_GBK" w:eastAsia="方正仿宋_GBK" w:cs="方正仿宋_GBK"/>
          <w:sz w:val="24"/>
          <w:szCs w:val="24"/>
        </w:rPr>
      </w:pPr>
    </w:p>
    <w:p w14:paraId="48CD56AC">
      <w:pPr>
        <w:spacing w:line="400" w:lineRule="exact"/>
        <w:jc w:val="center"/>
        <w:rPr>
          <w:rFonts w:hint="eastAsia" w:ascii="方正仿宋_GBK" w:hAnsi="方正仿宋_GBK" w:eastAsia="方正仿宋_GBK" w:cs="方正仿宋_GBK"/>
          <w:sz w:val="24"/>
          <w:szCs w:val="24"/>
        </w:rPr>
      </w:pPr>
    </w:p>
    <w:p w14:paraId="283B9418">
      <w:pPr>
        <w:spacing w:line="400" w:lineRule="exact"/>
        <w:jc w:val="center"/>
        <w:rPr>
          <w:rFonts w:hint="eastAsia" w:ascii="方正仿宋_GBK" w:hAnsi="方正仿宋_GBK" w:eastAsia="方正仿宋_GBK" w:cs="方正仿宋_GBK"/>
          <w:sz w:val="24"/>
          <w:szCs w:val="24"/>
        </w:rPr>
      </w:pPr>
    </w:p>
    <w:p w14:paraId="2DC9F4F2">
      <w:pPr>
        <w:spacing w:line="400" w:lineRule="exact"/>
        <w:jc w:val="center"/>
        <w:rPr>
          <w:rFonts w:hint="eastAsia" w:ascii="方正仿宋_GBK" w:hAnsi="方正仿宋_GBK" w:eastAsia="方正仿宋_GBK" w:cs="方正仿宋_GBK"/>
          <w:sz w:val="24"/>
          <w:szCs w:val="24"/>
        </w:rPr>
      </w:pPr>
    </w:p>
    <w:p w14:paraId="6C147820">
      <w:pPr>
        <w:spacing w:line="400" w:lineRule="exact"/>
        <w:jc w:val="center"/>
        <w:rPr>
          <w:rFonts w:hint="eastAsia" w:ascii="方正仿宋_GBK" w:hAnsi="方正仿宋_GBK" w:eastAsia="方正仿宋_GBK" w:cs="方正仿宋_GBK"/>
          <w:sz w:val="24"/>
          <w:szCs w:val="24"/>
        </w:rPr>
      </w:pPr>
    </w:p>
    <w:p w14:paraId="2EE4780B">
      <w:pPr>
        <w:spacing w:line="400" w:lineRule="exact"/>
        <w:jc w:val="center"/>
        <w:rPr>
          <w:rFonts w:hint="eastAsia" w:ascii="方正仿宋_GBK" w:hAnsi="方正仿宋_GBK" w:eastAsia="方正仿宋_GBK" w:cs="方正仿宋_GBK"/>
          <w:sz w:val="24"/>
          <w:szCs w:val="24"/>
        </w:rPr>
      </w:pPr>
    </w:p>
    <w:p w14:paraId="460AFC96">
      <w:pPr>
        <w:spacing w:line="400" w:lineRule="exact"/>
        <w:jc w:val="center"/>
        <w:rPr>
          <w:rFonts w:hint="eastAsia" w:ascii="方正仿宋_GBK" w:hAnsi="方正仿宋_GBK" w:eastAsia="方正仿宋_GBK" w:cs="方正仿宋_GBK"/>
          <w:sz w:val="24"/>
          <w:szCs w:val="24"/>
        </w:rPr>
      </w:pPr>
    </w:p>
    <w:p w14:paraId="1D4CD64A">
      <w:pPr>
        <w:spacing w:line="400" w:lineRule="exact"/>
        <w:jc w:val="center"/>
        <w:rPr>
          <w:rFonts w:hint="eastAsia" w:ascii="方正仿宋_GBK" w:hAnsi="方正仿宋_GBK" w:eastAsia="方正仿宋_GBK" w:cs="方正仿宋_GBK"/>
          <w:sz w:val="24"/>
          <w:szCs w:val="24"/>
        </w:rPr>
      </w:pPr>
    </w:p>
    <w:p w14:paraId="54B13D06">
      <w:pPr>
        <w:spacing w:line="400" w:lineRule="exact"/>
        <w:jc w:val="center"/>
        <w:rPr>
          <w:rFonts w:hint="eastAsia" w:ascii="方正仿宋_GBK" w:hAnsi="方正仿宋_GBK" w:eastAsia="方正仿宋_GBK" w:cs="方正仿宋_GBK"/>
          <w:sz w:val="24"/>
          <w:szCs w:val="24"/>
        </w:rPr>
      </w:pPr>
    </w:p>
    <w:p w14:paraId="1D435935">
      <w:pPr>
        <w:spacing w:line="400" w:lineRule="exact"/>
        <w:jc w:val="center"/>
        <w:rPr>
          <w:rFonts w:hint="eastAsia" w:ascii="方正仿宋_GBK" w:hAnsi="方正仿宋_GBK" w:eastAsia="方正仿宋_GBK" w:cs="方正仿宋_GBK"/>
          <w:sz w:val="24"/>
          <w:szCs w:val="24"/>
        </w:rPr>
      </w:pPr>
    </w:p>
    <w:p w14:paraId="3A5DC0A0">
      <w:pPr>
        <w:spacing w:line="400" w:lineRule="exact"/>
        <w:jc w:val="center"/>
        <w:rPr>
          <w:rFonts w:hint="eastAsia" w:ascii="方正仿宋_GBK" w:hAnsi="方正仿宋_GBK" w:eastAsia="方正仿宋_GBK" w:cs="方正仿宋_GBK"/>
          <w:sz w:val="24"/>
          <w:szCs w:val="24"/>
        </w:rPr>
      </w:pPr>
    </w:p>
    <w:p w14:paraId="01B62F7C">
      <w:pPr>
        <w:spacing w:line="400" w:lineRule="exact"/>
        <w:jc w:val="center"/>
        <w:rPr>
          <w:rFonts w:hint="eastAsia" w:ascii="方正仿宋_GBK" w:hAnsi="方正仿宋_GBK" w:eastAsia="方正仿宋_GBK" w:cs="方正仿宋_GBK"/>
          <w:sz w:val="24"/>
          <w:szCs w:val="24"/>
        </w:rPr>
      </w:pPr>
    </w:p>
    <w:p w14:paraId="30965206">
      <w:pPr>
        <w:spacing w:line="400" w:lineRule="exact"/>
        <w:jc w:val="center"/>
        <w:rPr>
          <w:rFonts w:hint="eastAsia" w:ascii="方正仿宋_GBK" w:hAnsi="方正仿宋_GBK" w:eastAsia="方正仿宋_GBK" w:cs="方正仿宋_GBK"/>
          <w:sz w:val="24"/>
          <w:szCs w:val="24"/>
        </w:rPr>
      </w:pPr>
    </w:p>
    <w:p w14:paraId="24021C79">
      <w:pPr>
        <w:spacing w:line="400" w:lineRule="exact"/>
        <w:jc w:val="center"/>
        <w:rPr>
          <w:rFonts w:hint="eastAsia" w:ascii="方正仿宋_GBK" w:hAnsi="方正仿宋_GBK" w:eastAsia="方正仿宋_GBK" w:cs="方正仿宋_GBK"/>
          <w:sz w:val="24"/>
          <w:szCs w:val="24"/>
        </w:rPr>
      </w:pPr>
    </w:p>
    <w:p w14:paraId="6FA9BF14">
      <w:pPr>
        <w:spacing w:line="400" w:lineRule="exact"/>
        <w:jc w:val="center"/>
        <w:rPr>
          <w:rFonts w:hint="eastAsia" w:ascii="方正仿宋_GBK" w:hAnsi="方正仿宋_GBK" w:eastAsia="方正仿宋_GBK" w:cs="方正仿宋_GBK"/>
          <w:sz w:val="24"/>
          <w:szCs w:val="24"/>
        </w:rPr>
      </w:pPr>
    </w:p>
    <w:p w14:paraId="46EF01D5">
      <w:pPr>
        <w:spacing w:line="400" w:lineRule="exact"/>
        <w:jc w:val="center"/>
        <w:rPr>
          <w:rFonts w:hint="eastAsia" w:ascii="方正仿宋_GBK" w:hAnsi="方正仿宋_GBK" w:eastAsia="方正仿宋_GBK" w:cs="方正仿宋_GBK"/>
          <w:sz w:val="24"/>
          <w:szCs w:val="24"/>
        </w:rPr>
      </w:pPr>
    </w:p>
    <w:p w14:paraId="51F293B1">
      <w:pPr>
        <w:spacing w:line="400" w:lineRule="exact"/>
        <w:jc w:val="center"/>
        <w:rPr>
          <w:rFonts w:hint="eastAsia" w:ascii="方正仿宋_GBK" w:hAnsi="方正仿宋_GBK" w:eastAsia="方正仿宋_GBK" w:cs="方正仿宋_GBK"/>
          <w:sz w:val="24"/>
          <w:szCs w:val="24"/>
        </w:rPr>
      </w:pPr>
    </w:p>
    <w:p w14:paraId="1620396C">
      <w:pPr>
        <w:spacing w:line="400" w:lineRule="exact"/>
        <w:jc w:val="center"/>
        <w:rPr>
          <w:rFonts w:hint="eastAsia" w:ascii="方正仿宋_GBK" w:hAnsi="方正仿宋_GBK" w:eastAsia="方正仿宋_GBK" w:cs="方正仿宋_GBK"/>
          <w:sz w:val="24"/>
          <w:szCs w:val="24"/>
        </w:rPr>
      </w:pPr>
    </w:p>
    <w:p w14:paraId="1E24DA71">
      <w:pPr>
        <w:spacing w:line="400" w:lineRule="exact"/>
        <w:jc w:val="center"/>
        <w:rPr>
          <w:rFonts w:hint="eastAsia" w:ascii="方正仿宋_GBK" w:hAnsi="方正仿宋_GBK" w:eastAsia="方正仿宋_GBK" w:cs="方正仿宋_GBK"/>
          <w:sz w:val="24"/>
          <w:szCs w:val="24"/>
        </w:rPr>
      </w:pPr>
    </w:p>
    <w:p w14:paraId="1AC7DD55">
      <w:pPr>
        <w:spacing w:line="400" w:lineRule="exact"/>
        <w:jc w:val="center"/>
        <w:rPr>
          <w:rFonts w:hint="eastAsia" w:ascii="方正仿宋_GBK" w:hAnsi="方正仿宋_GBK" w:eastAsia="方正仿宋_GBK" w:cs="方正仿宋_GBK"/>
          <w:sz w:val="24"/>
          <w:szCs w:val="24"/>
        </w:rPr>
      </w:pPr>
    </w:p>
    <w:p w14:paraId="38580A2D">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宋体" w:eastAsia="方正仿宋_GBK"/>
          <w:sz w:val="24"/>
        </w:rPr>
        <w:t>单位</w:t>
      </w:r>
      <w:r>
        <w:rPr>
          <w:rFonts w:hint="eastAsia" w:ascii="方正仿宋_GBK" w:hAnsi="方正仿宋_GBK" w:eastAsia="方正仿宋_GBK" w:cs="方正仿宋_GBK"/>
          <w:sz w:val="24"/>
          <w:szCs w:val="24"/>
        </w:rPr>
        <w:t>名称（公章）：</w:t>
      </w:r>
    </w:p>
    <w:p w14:paraId="479FCAC6">
      <w:pPr>
        <w:spacing w:line="400" w:lineRule="exact"/>
        <w:jc w:val="right"/>
        <w:rPr>
          <w:rFonts w:ascii="方正仿宋_GBK" w:hAnsi="方正仿宋_GBK" w:eastAsia="方正仿宋_GBK" w:cs="方正仿宋_GBK"/>
          <w:sz w:val="24"/>
          <w:szCs w:val="24"/>
        </w:rPr>
      </w:pPr>
    </w:p>
    <w:p w14:paraId="4815F338">
      <w:pPr>
        <w:spacing w:line="40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4F029E20">
      <w:pPr>
        <w:spacing w:line="400" w:lineRule="exact"/>
        <w:jc w:val="right"/>
        <w:rPr>
          <w:rFonts w:ascii="方正仿宋_GBK" w:hAnsi="方正仿宋_GBK" w:eastAsia="方正仿宋_GBK" w:cs="方正仿宋_GBK"/>
          <w:sz w:val="24"/>
          <w:szCs w:val="24"/>
        </w:rPr>
      </w:pPr>
    </w:p>
    <w:p w14:paraId="5B03576C">
      <w:pPr>
        <w:spacing w:line="400" w:lineRule="exact"/>
        <w:jc w:val="right"/>
        <w:rPr>
          <w:rFonts w:ascii="方正仿宋_GBK" w:hAnsi="方正仿宋_GBK" w:eastAsia="方正仿宋_GBK" w:cs="方正仿宋_GBK"/>
          <w:sz w:val="24"/>
          <w:szCs w:val="24"/>
        </w:rPr>
      </w:pPr>
    </w:p>
    <w:p w14:paraId="6014BB0F">
      <w:pPr>
        <w:pStyle w:val="22"/>
        <w:rPr>
          <w:rFonts w:ascii="方正仿宋_GBK" w:hAnsi="方正仿宋_GBK" w:eastAsia="方正仿宋_GBK" w:cs="方正仿宋_GBK"/>
          <w:sz w:val="24"/>
          <w:szCs w:val="24"/>
        </w:rPr>
      </w:pPr>
    </w:p>
    <w:p w14:paraId="2A76D48E">
      <w:pPr>
        <w:pStyle w:val="22"/>
        <w:rPr>
          <w:rFonts w:ascii="方正仿宋_GBK" w:hAnsi="方正仿宋_GBK" w:eastAsia="方正仿宋_GBK" w:cs="方正仿宋_GBK"/>
          <w:sz w:val="24"/>
          <w:szCs w:val="24"/>
        </w:rPr>
      </w:pPr>
    </w:p>
    <w:p w14:paraId="33B2A3EA">
      <w:pPr>
        <w:pStyle w:val="22"/>
        <w:rPr>
          <w:rFonts w:ascii="方正仿宋_GBK" w:hAnsi="方正仿宋_GBK" w:eastAsia="方正仿宋_GBK" w:cs="方正仿宋_GBK"/>
          <w:sz w:val="24"/>
          <w:szCs w:val="24"/>
        </w:rPr>
      </w:pPr>
    </w:p>
    <w:p w14:paraId="2EB44CD2">
      <w:pPr>
        <w:pStyle w:val="22"/>
        <w:rPr>
          <w:rFonts w:ascii="方正仿宋_GBK" w:hAnsi="方正仿宋_GBK" w:eastAsia="方正仿宋_GBK" w:cs="方正仿宋_GBK"/>
          <w:sz w:val="24"/>
          <w:szCs w:val="24"/>
        </w:rPr>
      </w:pPr>
    </w:p>
    <w:p w14:paraId="31766404">
      <w:pPr>
        <w:spacing w:line="360" w:lineRule="auto"/>
        <w:jc w:val="center"/>
        <w:rPr>
          <w:rFonts w:hint="eastAsia" w:ascii="宋体" w:hAnsi="宋体" w:cs="宋体"/>
          <w:b/>
          <w:bCs/>
          <w:sz w:val="32"/>
          <w:szCs w:val="32"/>
        </w:rPr>
      </w:pPr>
    </w:p>
    <w:p w14:paraId="10BC53AD">
      <w:pPr>
        <w:spacing w:line="360" w:lineRule="auto"/>
        <w:ind w:firstLine="3534" w:firstLineChars="1100"/>
        <w:jc w:val="both"/>
        <w:rPr>
          <w:rFonts w:ascii="宋体" w:hAnsi="宋体" w:cs="宋体"/>
          <w:b/>
          <w:bCs/>
          <w:sz w:val="32"/>
          <w:szCs w:val="32"/>
        </w:rPr>
      </w:pPr>
      <w:r>
        <w:rPr>
          <w:rFonts w:hint="eastAsia" w:ascii="宋体" w:hAnsi="宋体" w:cs="宋体"/>
          <w:b/>
          <w:bCs/>
          <w:sz w:val="32"/>
          <w:szCs w:val="32"/>
        </w:rPr>
        <w:t>投标承诺书</w:t>
      </w:r>
    </w:p>
    <w:p w14:paraId="36682D9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      代表          (投标单位)申请参加       项目的投标事项，为表达投标诚意及进一步合作的愿望，自愿承诺履行以下事宜：</w:t>
      </w:r>
    </w:p>
    <w:p w14:paraId="1AC6DEAA">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1、我方已认真审阅招标方招标文件，对于招标文件及招标答疑所包含的所有条款内容我方均予以全部响应并认可；</w:t>
      </w:r>
    </w:p>
    <w:p w14:paraId="35E20F6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2、我方承若投标过程中不组织、不参与任何围标活动，若开标过程中有任何围标嫌疑，我方承诺积极配合调查，若我方确有围标行为，招标方有权没收我方投标保证金，并赔偿一切招标方产生的损失；</w:t>
      </w:r>
    </w:p>
    <w:p w14:paraId="12BED76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同意在招标文件中规定的投标有效期内，本投标书始终对我方有约束力且随时可能按此投标书中标，若我单位违约，同意被招标方清理出场。如果我方中标，招标文件、招标答疑和投标文件将构成约束我们双方的合同的组成部分。</w:t>
      </w:r>
    </w:p>
    <w:p w14:paraId="2998422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4、如果我方中标，我方将按招标文件的要求在接到中标通知后 三日 内向招标方提交约定数额的履约保证金并签订合同，履行应尽的合同义务，若我方未按规定执行，招标方有权取消中标人中标资格并没收投标保证金。</w:t>
      </w:r>
    </w:p>
    <w:p w14:paraId="21F5EF41">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w:t>
      </w:r>
      <w:r>
        <w:rPr>
          <w:rFonts w:hint="eastAsia" w:ascii="方正仿宋_GBK" w:hAnsi="宋体" w:eastAsia="方正仿宋_GBK"/>
          <w:b/>
          <w:bCs/>
          <w:sz w:val="24"/>
          <w:szCs w:val="24"/>
        </w:rPr>
        <w:t>关于工期的承诺：</w:t>
      </w:r>
      <w:r>
        <w:rPr>
          <w:rFonts w:hint="eastAsia" w:ascii="方正仿宋_GBK" w:hAnsi="宋体" w:eastAsia="方正仿宋_GBK"/>
          <w:sz w:val="24"/>
          <w:szCs w:val="24"/>
        </w:rPr>
        <w:t>若我方中标，我方保证立即进行施工前的各项准备工作，并在合同要求的工期时间内完成施工工作，若因我方原因造成工期延误，我方承诺按发包方要求加班整改，并承担发包方相应的一切损失。</w:t>
      </w:r>
    </w:p>
    <w:p w14:paraId="6B94EE22">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hint="eastAsia" w:ascii="方正仿宋_GBK" w:hAnsi="宋体" w:eastAsia="方正仿宋_GBK"/>
          <w:b/>
          <w:bCs/>
          <w:sz w:val="24"/>
          <w:szCs w:val="24"/>
        </w:rPr>
        <w:t>关于施工质量的承诺：</w:t>
      </w:r>
      <w:r>
        <w:rPr>
          <w:rFonts w:hint="eastAsia" w:ascii="方正仿宋_GBK" w:hAnsi="宋体" w:eastAsia="方正仿宋_GBK"/>
          <w:sz w:val="24"/>
          <w:szCs w:val="24"/>
        </w:rPr>
        <w:t>我单位保证施工质量符合图纸设计及国家相关最新规范的要求，确保达到国家规范的合格标准。</w:t>
      </w:r>
    </w:p>
    <w:p w14:paraId="2961371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b/>
          <w:bCs/>
          <w:sz w:val="24"/>
          <w:szCs w:val="24"/>
        </w:rPr>
        <w:t>关于安全文明施工的承诺：</w:t>
      </w:r>
      <w:r>
        <w:rPr>
          <w:rFonts w:hint="eastAsia" w:ascii="方正仿宋_GBK" w:hAnsi="宋体" w:eastAsia="方正仿宋_GBK"/>
          <w:sz w:val="24"/>
          <w:szCs w:val="24"/>
        </w:rPr>
        <w:t>我方保证按照安全主管部门及项目部安全文明制度的要求进行施工。</w:t>
      </w:r>
    </w:p>
    <w:p w14:paraId="797DC98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8、现场开标后，我方完全理解并同意招标方有权不接受最低投标报价及有权拒绝所有的投标报价；</w:t>
      </w:r>
    </w:p>
    <w:p w14:paraId="0AB82DD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40CD7A69">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投标单位(投标承诺人)（签字或盖章）：          </w:t>
      </w:r>
    </w:p>
    <w:p w14:paraId="785F1E5B">
      <w:pPr>
        <w:tabs>
          <w:tab w:val="left" w:pos="6300"/>
        </w:tabs>
        <w:snapToGrid w:val="0"/>
        <w:spacing w:line="312" w:lineRule="auto"/>
        <w:ind w:firstLine="480" w:firstLineChars="200"/>
        <w:rPr>
          <w:rFonts w:ascii="方正仿宋_GBK" w:hAnsi="宋体" w:eastAsia="方正仿宋_GBK"/>
          <w:sz w:val="24"/>
          <w:szCs w:val="24"/>
        </w:rPr>
      </w:pPr>
    </w:p>
    <w:p w14:paraId="1CCA9F03">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 xml:space="preserve">联系电话：            </w:t>
      </w:r>
    </w:p>
    <w:p w14:paraId="7372102E">
      <w:pPr>
        <w:tabs>
          <w:tab w:val="left" w:pos="6300"/>
        </w:tabs>
        <w:snapToGrid w:val="0"/>
        <w:spacing w:line="312" w:lineRule="auto"/>
        <w:ind w:firstLine="480" w:firstLineChars="200"/>
        <w:rPr>
          <w:rFonts w:ascii="方正仿宋_GBK" w:hAnsi="宋体" w:eastAsia="方正仿宋_GBK"/>
          <w:sz w:val="24"/>
          <w:szCs w:val="24"/>
        </w:rPr>
      </w:pPr>
    </w:p>
    <w:p w14:paraId="7719DC07">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日  期：      年      月      日</w:t>
      </w:r>
    </w:p>
    <w:p w14:paraId="0CE055EA">
      <w:pPr>
        <w:pStyle w:val="22"/>
        <w:rPr>
          <w:rFonts w:ascii="方正仿宋_GBK" w:hAnsi="方正仿宋_GBK" w:eastAsia="方正仿宋_GBK" w:cs="方正仿宋_GBK"/>
          <w:sz w:val="24"/>
          <w:szCs w:val="24"/>
        </w:rPr>
      </w:pPr>
    </w:p>
    <w:p w14:paraId="3592F66E">
      <w:pPr>
        <w:pStyle w:val="4"/>
        <w:spacing w:before="0" w:after="0" w:line="400" w:lineRule="atLeast"/>
        <w:jc w:val="center"/>
        <w:rPr>
          <w:rFonts w:ascii="方正仿宋_GBK" w:hAnsi="宋体" w:eastAsia="方正仿宋_GBK"/>
          <w:sz w:val="24"/>
          <w:szCs w:val="24"/>
        </w:rPr>
      </w:pPr>
      <w:bookmarkStart w:id="16" w:name="_Toc9129"/>
      <w:r>
        <w:rPr>
          <w:rFonts w:hint="eastAsia" w:ascii="方正仿宋_GBK" w:hAnsi="宋体" w:eastAsia="方正仿宋_GBK"/>
          <w:sz w:val="24"/>
          <w:szCs w:val="24"/>
        </w:rPr>
        <w:t>服务部分</w:t>
      </w:r>
      <w:bookmarkEnd w:id="16"/>
    </w:p>
    <w:p w14:paraId="39447477">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服务要求响应情况：交付时间、交付地点、服务条款等（格式自定）</w:t>
      </w:r>
      <w:bookmarkStart w:id="17" w:name="_Toc29554"/>
      <w:bookmarkStart w:id="18" w:name="_Toc342913422"/>
      <w:bookmarkStart w:id="19" w:name="_Toc313888363"/>
      <w:bookmarkStart w:id="20" w:name="_Toc313008359"/>
    </w:p>
    <w:p w14:paraId="527355B9">
      <w:pPr>
        <w:pStyle w:val="22"/>
        <w:jc w:val="center"/>
        <w:rPr>
          <w:b/>
          <w:bCs/>
        </w:rPr>
      </w:pPr>
      <w:r>
        <w:br w:type="page"/>
      </w:r>
      <w:r>
        <w:rPr>
          <w:rFonts w:hint="eastAsia"/>
          <w:b/>
          <w:bCs/>
        </w:rPr>
        <w:t>资格条件及其他</w:t>
      </w:r>
      <w:bookmarkEnd w:id="17"/>
      <w:bookmarkEnd w:id="18"/>
      <w:bookmarkEnd w:id="19"/>
      <w:bookmarkEnd w:id="20"/>
    </w:p>
    <w:p w14:paraId="42EC680C">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14:paraId="230406F8">
      <w:pPr>
        <w:tabs>
          <w:tab w:val="left" w:pos="6300"/>
        </w:tabs>
        <w:snapToGrid w:val="0"/>
        <w:spacing w:line="500" w:lineRule="exact"/>
        <w:ind w:firstLine="570"/>
        <w:rPr>
          <w:rFonts w:ascii="方正仿宋_GBK" w:hAnsi="宋体" w:eastAsia="方正仿宋_GBK"/>
        </w:rPr>
      </w:pPr>
    </w:p>
    <w:p w14:paraId="6823EC06">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（二）组织机构代码证复印件</w:t>
      </w:r>
    </w:p>
    <w:p w14:paraId="08851188">
      <w:pPr>
        <w:tabs>
          <w:tab w:val="left" w:pos="6300"/>
        </w:tabs>
        <w:snapToGrid w:val="0"/>
        <w:spacing w:line="500" w:lineRule="exact"/>
        <w:ind w:firstLine="570"/>
        <w:rPr>
          <w:rFonts w:ascii="方正仿宋_GBK" w:hAnsi="宋体" w:eastAsia="方正仿宋_GBK"/>
        </w:rPr>
      </w:pPr>
    </w:p>
    <w:p w14:paraId="5DEA9CE9">
      <w:pPr>
        <w:widowControl/>
        <w:ind w:firstLine="560" w:firstLineChars="200"/>
        <w:jc w:val="left"/>
        <w:rPr>
          <w:rFonts w:ascii="方正仿宋_GBK" w:hAnsi="宋体" w:eastAsia="方正仿宋_GBK"/>
        </w:rPr>
      </w:pPr>
      <w:r>
        <w:rPr>
          <w:rFonts w:hint="eastAsia" w:ascii="方正仿宋_GBK" w:hAnsi="宋体" w:eastAsia="方正仿宋_GBK"/>
        </w:rPr>
        <w:t>（三）法定代表人身份证明书（格式）</w:t>
      </w:r>
    </w:p>
    <w:p w14:paraId="563543D6">
      <w:pPr>
        <w:tabs>
          <w:tab w:val="left" w:pos="6300"/>
        </w:tabs>
        <w:snapToGrid w:val="0"/>
        <w:spacing w:line="500" w:lineRule="exact"/>
        <w:ind w:firstLine="570"/>
        <w:rPr>
          <w:rFonts w:ascii="方正仿宋_GBK" w:hAnsi="宋体" w:eastAsia="方正仿宋_GBK"/>
          <w:sz w:val="24"/>
        </w:rPr>
      </w:pPr>
    </w:p>
    <w:p w14:paraId="17C9422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3D358C34">
      <w:pPr>
        <w:tabs>
          <w:tab w:val="left" w:pos="6300"/>
        </w:tabs>
        <w:snapToGrid w:val="0"/>
        <w:spacing w:line="500" w:lineRule="exact"/>
        <w:ind w:firstLine="570"/>
        <w:rPr>
          <w:rFonts w:ascii="方正仿宋_GBK" w:hAnsi="宋体" w:eastAsia="方正仿宋_GBK"/>
          <w:sz w:val="24"/>
        </w:rPr>
      </w:pPr>
    </w:p>
    <w:p w14:paraId="456D2A4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w:t>
      </w:r>
    </w:p>
    <w:p w14:paraId="375E671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（单位名称）任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（职务名称）职务，是（单位名称）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45DFB3D">
      <w:pPr>
        <w:tabs>
          <w:tab w:val="left" w:pos="6300"/>
        </w:tabs>
        <w:snapToGrid w:val="0"/>
        <w:spacing w:line="500" w:lineRule="exact"/>
        <w:ind w:firstLine="570"/>
        <w:rPr>
          <w:rFonts w:ascii="方正仿宋_GBK" w:hAnsi="宋体" w:eastAsia="方正仿宋_GBK"/>
          <w:sz w:val="24"/>
        </w:rPr>
      </w:pPr>
    </w:p>
    <w:p w14:paraId="0EDE3DC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3168F83A">
      <w:pPr>
        <w:tabs>
          <w:tab w:val="left" w:pos="6300"/>
        </w:tabs>
        <w:snapToGrid w:val="0"/>
        <w:spacing w:line="500" w:lineRule="exact"/>
        <w:ind w:firstLine="570"/>
        <w:rPr>
          <w:rFonts w:ascii="方正仿宋_GBK" w:hAnsi="宋体" w:eastAsia="方正仿宋_GBK"/>
          <w:sz w:val="24"/>
        </w:rPr>
      </w:pPr>
    </w:p>
    <w:p w14:paraId="1DAB4A1D">
      <w:pPr>
        <w:tabs>
          <w:tab w:val="left" w:pos="6300"/>
        </w:tabs>
        <w:snapToGrid w:val="0"/>
        <w:spacing w:line="500" w:lineRule="exact"/>
        <w:ind w:firstLine="570"/>
        <w:rPr>
          <w:rFonts w:ascii="方正仿宋_GBK" w:hAnsi="宋体" w:eastAsia="方正仿宋_GBK"/>
          <w:sz w:val="24"/>
        </w:rPr>
      </w:pPr>
    </w:p>
    <w:p w14:paraId="283E954B">
      <w:pPr>
        <w:tabs>
          <w:tab w:val="left" w:pos="6300"/>
        </w:tabs>
        <w:snapToGrid w:val="0"/>
        <w:spacing w:line="500" w:lineRule="exact"/>
        <w:ind w:firstLine="570"/>
        <w:rPr>
          <w:rFonts w:ascii="方正仿宋_GBK" w:hAnsi="宋体" w:eastAsia="方正仿宋_GBK"/>
          <w:sz w:val="24"/>
        </w:rPr>
      </w:pPr>
    </w:p>
    <w:p w14:paraId="3865CA7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（单位公章）</w:t>
      </w:r>
    </w:p>
    <w:p w14:paraId="26A044BD">
      <w:pPr>
        <w:tabs>
          <w:tab w:val="left" w:pos="6300"/>
        </w:tabs>
        <w:snapToGrid w:val="0"/>
        <w:spacing w:line="500" w:lineRule="exact"/>
        <w:ind w:firstLine="570"/>
        <w:rPr>
          <w:rFonts w:ascii="方正仿宋_GBK" w:hAnsi="宋体" w:eastAsia="方正仿宋_GBK"/>
          <w:sz w:val="24"/>
        </w:rPr>
      </w:pPr>
    </w:p>
    <w:p w14:paraId="55063CE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4A10F565">
      <w:pPr>
        <w:tabs>
          <w:tab w:val="left" w:pos="6300"/>
        </w:tabs>
        <w:snapToGrid w:val="0"/>
        <w:spacing w:line="500" w:lineRule="exact"/>
        <w:ind w:firstLine="570"/>
        <w:rPr>
          <w:rFonts w:ascii="方正仿宋_GBK" w:hAnsi="宋体" w:eastAsia="方正仿宋_GBK"/>
          <w:sz w:val="24"/>
        </w:rPr>
      </w:pPr>
    </w:p>
    <w:p w14:paraId="45661B0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543A4B8A">
      <w:pPr>
        <w:tabs>
          <w:tab w:val="left" w:pos="6300"/>
        </w:tabs>
        <w:snapToGrid w:val="0"/>
        <w:spacing w:line="500" w:lineRule="exact"/>
        <w:ind w:firstLine="570"/>
        <w:rPr>
          <w:rFonts w:ascii="方正仿宋_GBK" w:hAnsi="宋体" w:eastAsia="方正仿宋_GBK"/>
          <w:sz w:val="24"/>
        </w:rPr>
      </w:pPr>
    </w:p>
    <w:p w14:paraId="5FF822B9">
      <w:pPr>
        <w:tabs>
          <w:tab w:val="left" w:pos="6300"/>
        </w:tabs>
        <w:snapToGrid w:val="0"/>
        <w:spacing w:line="500" w:lineRule="exact"/>
        <w:ind w:firstLine="570"/>
        <w:rPr>
          <w:rFonts w:ascii="方正仿宋_GBK" w:hAnsi="宋体" w:eastAsia="方正仿宋_GBK"/>
          <w:sz w:val="24"/>
        </w:rPr>
      </w:pPr>
    </w:p>
    <w:p w14:paraId="7A55D370">
      <w:pPr>
        <w:tabs>
          <w:tab w:val="left" w:pos="6300"/>
        </w:tabs>
        <w:snapToGrid w:val="0"/>
        <w:spacing w:line="500" w:lineRule="exact"/>
        <w:ind w:firstLine="570"/>
        <w:rPr>
          <w:rFonts w:ascii="方正仿宋_GBK" w:hAnsi="宋体" w:eastAsia="方正仿宋_GBK"/>
          <w:sz w:val="24"/>
        </w:rPr>
      </w:pPr>
    </w:p>
    <w:p w14:paraId="73B1871A">
      <w:pPr>
        <w:tabs>
          <w:tab w:val="left" w:pos="6300"/>
        </w:tabs>
        <w:snapToGrid w:val="0"/>
        <w:spacing w:line="500" w:lineRule="exact"/>
        <w:ind w:firstLine="570"/>
        <w:rPr>
          <w:rFonts w:ascii="方正仿宋_GBK" w:hAnsi="宋体" w:eastAsia="方正仿宋_GBK"/>
        </w:rPr>
      </w:pPr>
      <w:r>
        <w:br w:type="column"/>
      </w:r>
      <w:r>
        <w:rPr>
          <w:rFonts w:hint="eastAsia" w:ascii="方正仿宋_GBK" w:hAnsi="宋体" w:eastAsia="方正仿宋_GBK"/>
        </w:rPr>
        <w:t>（四）法定代表人授权委托书（格式）</w:t>
      </w:r>
    </w:p>
    <w:p w14:paraId="49B7959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1D22E90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2382FAA6">
      <w:pPr>
        <w:tabs>
          <w:tab w:val="left" w:pos="6300"/>
        </w:tabs>
        <w:snapToGrid w:val="0"/>
        <w:spacing w:line="500" w:lineRule="exact"/>
        <w:ind w:firstLine="570"/>
        <w:rPr>
          <w:rFonts w:ascii="方正仿宋_GBK" w:hAnsi="宋体" w:eastAsia="方正仿宋_GBK"/>
          <w:sz w:val="24"/>
        </w:rPr>
      </w:pPr>
    </w:p>
    <w:p w14:paraId="5C5E20C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（招标人名称）：</w:t>
      </w:r>
    </w:p>
    <w:p w14:paraId="594B63C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（单位法定代表人名称）是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（被授权人姓名及身份证代码）代表我单位全权办理上述项目的投标、签约等具体工作，并签署全部有关文件、协议及合同。</w:t>
      </w:r>
    </w:p>
    <w:p w14:paraId="343BF28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6D3269B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59796FE6">
      <w:pPr>
        <w:tabs>
          <w:tab w:val="left" w:pos="6300"/>
        </w:tabs>
        <w:snapToGrid w:val="0"/>
        <w:spacing w:line="500" w:lineRule="exact"/>
        <w:ind w:firstLine="570"/>
        <w:rPr>
          <w:rFonts w:ascii="方正仿宋_GBK" w:hAnsi="宋体" w:eastAsia="方正仿宋_GBK"/>
          <w:sz w:val="24"/>
        </w:rPr>
      </w:pPr>
    </w:p>
    <w:p w14:paraId="41C91D26">
      <w:pPr>
        <w:tabs>
          <w:tab w:val="left" w:pos="6300"/>
        </w:tabs>
        <w:snapToGrid w:val="0"/>
        <w:spacing w:line="500" w:lineRule="exact"/>
        <w:ind w:firstLine="570"/>
        <w:rPr>
          <w:rFonts w:ascii="方正仿宋_GBK" w:hAnsi="宋体" w:eastAsia="方正仿宋_GBK"/>
          <w:sz w:val="24"/>
        </w:rPr>
      </w:pPr>
    </w:p>
    <w:p w14:paraId="435957E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投标单位法定代表人：</w:t>
      </w:r>
    </w:p>
    <w:p w14:paraId="32283ADA">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1910EA94">
      <w:pPr>
        <w:tabs>
          <w:tab w:val="left" w:pos="6300"/>
        </w:tabs>
        <w:snapToGrid w:val="0"/>
        <w:spacing w:line="500" w:lineRule="exact"/>
        <w:ind w:firstLine="570"/>
        <w:rPr>
          <w:rFonts w:ascii="方正仿宋_GBK" w:hAnsi="宋体" w:eastAsia="方正仿宋_GBK"/>
          <w:sz w:val="24"/>
          <w:szCs w:val="28"/>
        </w:rPr>
      </w:pPr>
    </w:p>
    <w:p w14:paraId="030F950B">
      <w:pPr>
        <w:tabs>
          <w:tab w:val="left" w:pos="6300"/>
        </w:tabs>
        <w:snapToGrid w:val="0"/>
        <w:spacing w:line="500" w:lineRule="exact"/>
        <w:ind w:firstLine="570"/>
        <w:rPr>
          <w:rFonts w:ascii="方正仿宋_GBK" w:hAnsi="宋体" w:eastAsia="方正仿宋_GBK"/>
          <w:sz w:val="24"/>
        </w:rPr>
      </w:pPr>
    </w:p>
    <w:p w14:paraId="49204EB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00F7255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30F97B28">
      <w:pPr>
        <w:tabs>
          <w:tab w:val="left" w:pos="6300"/>
        </w:tabs>
        <w:snapToGrid w:val="0"/>
        <w:spacing w:line="500" w:lineRule="exact"/>
        <w:ind w:firstLine="570"/>
        <w:rPr>
          <w:rFonts w:ascii="方正仿宋_GBK" w:hAnsi="宋体" w:eastAsia="方正仿宋_GBK"/>
          <w:sz w:val="24"/>
        </w:rPr>
      </w:pPr>
    </w:p>
    <w:p w14:paraId="4B65665B">
      <w:pPr>
        <w:tabs>
          <w:tab w:val="left" w:pos="6300"/>
        </w:tabs>
        <w:snapToGrid w:val="0"/>
        <w:spacing w:line="500" w:lineRule="exact"/>
        <w:ind w:firstLine="570"/>
        <w:rPr>
          <w:rFonts w:ascii="方正仿宋_GBK" w:hAnsi="宋体" w:eastAsia="方正仿宋_GBK"/>
          <w:sz w:val="24"/>
        </w:rPr>
      </w:pPr>
    </w:p>
    <w:p w14:paraId="0E59872B">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（单位公章）</w:t>
      </w:r>
    </w:p>
    <w:p w14:paraId="17096642">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4E37D8F7">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 xml:space="preserve"> </w:t>
      </w:r>
    </w:p>
    <w:p w14:paraId="20D42683">
      <w:pPr>
        <w:pStyle w:val="4"/>
        <w:spacing w:before="0" w:after="0" w:line="360" w:lineRule="auto"/>
        <w:rPr>
          <w:rFonts w:ascii="方正仿宋_GBK" w:hAnsi="宋体" w:eastAsia="方正仿宋_GBK"/>
        </w:rPr>
      </w:pPr>
    </w:p>
    <w:p w14:paraId="6572F072">
      <w:pPr>
        <w:spacing w:line="360" w:lineRule="auto"/>
        <w:ind w:firstLine="560" w:firstLineChars="200"/>
        <w:jc w:val="center"/>
        <w:rPr>
          <w:rFonts w:ascii="方正仿宋_GBK" w:hAnsi="宋体" w:eastAsia="方正仿宋_GBK"/>
        </w:rPr>
      </w:pPr>
    </w:p>
    <w:p w14:paraId="69EECCE4">
      <w:pPr>
        <w:spacing w:line="360" w:lineRule="auto"/>
        <w:ind w:firstLine="560" w:firstLineChars="200"/>
        <w:jc w:val="center"/>
        <w:rPr>
          <w:rFonts w:ascii="方正仿宋_GBK" w:hAnsi="宋体" w:eastAsia="方正仿宋_GBK"/>
        </w:rPr>
      </w:pPr>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702F">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- 12 -</w:t>
    </w:r>
    <w:r>
      <w:rPr>
        <w:rFonts w:ascii="宋体"/>
        <w:sz w:val="21"/>
        <w:szCs w:val="21"/>
      </w:rPr>
      <w:fldChar w:fldCharType="end"/>
    </w:r>
  </w:p>
  <w:p w14:paraId="1E8B936C">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C9BF">
    <w:pPr>
      <w:pStyle w:val="36"/>
      <w:jc w:val="both"/>
      <w:rPr>
        <w:rFonts w:ascii="方正仿宋_GBK" w:eastAsia="方正仿宋_GBK"/>
        <w:sz w:val="21"/>
        <w:szCs w:val="21"/>
      </w:rPr>
    </w:pPr>
    <w:r>
      <w:rPr>
        <w:rFonts w:hint="eastAsia" w:ascii="方正仿宋_GBK" w:eastAsia="方正仿宋_GBK"/>
        <w:sz w:val="21"/>
        <w:szCs w:val="21"/>
      </w:rPr>
      <w:t>重庆沂矾建筑工程有限公司                                                    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5F035"/>
    <w:multiLevelType w:val="singleLevel"/>
    <w:tmpl w:val="8A05F035"/>
    <w:lvl w:ilvl="0" w:tentative="0">
      <w:start w:val="1"/>
      <w:numFmt w:val="decimal"/>
      <w:suff w:val="nothing"/>
      <w:lvlText w:val="%1、"/>
      <w:lvlJc w:val="left"/>
    </w:lvl>
  </w:abstractNum>
  <w:abstractNum w:abstractNumId="1">
    <w:nsid w:val="00000009"/>
    <w:multiLevelType w:val="multilevel"/>
    <w:tmpl w:val="00000009"/>
    <w:lvl w:ilvl="0" w:tentative="0">
      <w:start w:val="1"/>
      <w:numFmt w:val="upperLetter"/>
      <w:pStyle w:val="177"/>
      <w:suff w:val="nothing"/>
      <w:lvlText w:val="附　录　%1"/>
      <w:lvlJc w:val="left"/>
      <w:pPr>
        <w:ind w:left="1309" w:firstLine="0"/>
      </w:pPr>
      <w:rPr>
        <w:rFonts w:hint="eastAsia" w:ascii="黑体" w:hAnsi="Times New Roman" w:eastAsia="黑体"/>
        <w:b w:val="0"/>
        <w:i w:val="0"/>
        <w:sz w:val="21"/>
      </w:rPr>
    </w:lvl>
    <w:lvl w:ilvl="1" w:tentative="0">
      <w:start w:val="1"/>
      <w:numFmt w:val="decimal"/>
      <w:pStyle w:val="137"/>
      <w:suff w:val="nothing"/>
      <w:lvlText w:val="%1.%2　"/>
      <w:lvlJc w:val="left"/>
      <w:pPr>
        <w:ind w:left="1519"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309" w:firstLine="0"/>
      </w:pPr>
      <w:rPr>
        <w:rFonts w:hint="eastAsia" w:ascii="黑体" w:hAnsi="Times New Roman" w:eastAsia="黑体"/>
        <w:b w:val="0"/>
        <w:i w:val="0"/>
        <w:sz w:val="21"/>
      </w:rPr>
    </w:lvl>
    <w:lvl w:ilvl="3" w:tentative="0">
      <w:start w:val="1"/>
      <w:numFmt w:val="decimal"/>
      <w:suff w:val="nothing"/>
      <w:lvlText w:val="%1.%2.%3.%4　"/>
      <w:lvlJc w:val="left"/>
      <w:pPr>
        <w:ind w:left="1309" w:firstLine="0"/>
      </w:pPr>
      <w:rPr>
        <w:rFonts w:hint="eastAsia" w:ascii="黑体" w:hAnsi="Times New Roman" w:eastAsia="黑体"/>
        <w:b w:val="0"/>
        <w:i w:val="0"/>
        <w:sz w:val="21"/>
      </w:rPr>
    </w:lvl>
    <w:lvl w:ilvl="4" w:tentative="0">
      <w:start w:val="1"/>
      <w:numFmt w:val="decimal"/>
      <w:suff w:val="nothing"/>
      <w:lvlText w:val="%1.%2.%3.%4.%5　"/>
      <w:lvlJc w:val="left"/>
      <w:pPr>
        <w:ind w:left="1309" w:firstLine="0"/>
      </w:pPr>
      <w:rPr>
        <w:rFonts w:hint="eastAsia" w:ascii="黑体" w:hAnsi="Times New Roman" w:eastAsia="黑体"/>
        <w:b w:val="0"/>
        <w:i w:val="0"/>
        <w:sz w:val="21"/>
      </w:rPr>
    </w:lvl>
    <w:lvl w:ilvl="5" w:tentative="0">
      <w:start w:val="1"/>
      <w:numFmt w:val="decimal"/>
      <w:suff w:val="nothing"/>
      <w:lvlText w:val="%1.%2.%3.%4.%5.%6　"/>
      <w:lvlJc w:val="left"/>
      <w:pPr>
        <w:ind w:left="1309" w:firstLine="0"/>
      </w:pPr>
      <w:rPr>
        <w:rFonts w:hint="eastAsia" w:ascii="黑体" w:hAnsi="Times New Roman" w:eastAsia="黑体"/>
        <w:b w:val="0"/>
        <w:i w:val="0"/>
        <w:sz w:val="21"/>
      </w:rPr>
    </w:lvl>
    <w:lvl w:ilvl="6" w:tentative="0">
      <w:start w:val="1"/>
      <w:numFmt w:val="decimal"/>
      <w:suff w:val="nothing"/>
      <w:lvlText w:val="%1.%2.%3.%4.%5.%6.%7　"/>
      <w:lvlJc w:val="left"/>
      <w:pPr>
        <w:ind w:left="1309" w:firstLine="0"/>
      </w:pPr>
      <w:rPr>
        <w:rFonts w:hint="eastAsia" w:ascii="黑体" w:hAnsi="Times New Roman" w:eastAsia="黑体"/>
        <w:b w:val="0"/>
        <w:i w:val="0"/>
        <w:sz w:val="21"/>
      </w:rPr>
    </w:lvl>
    <w:lvl w:ilvl="7" w:tentative="0">
      <w:start w:val="1"/>
      <w:numFmt w:val="decimal"/>
      <w:lvlText w:val="%1.%2.%3.%4.%5.%6.%7.%8"/>
      <w:lvlJc w:val="left"/>
      <w:pPr>
        <w:tabs>
          <w:tab w:val="left" w:pos="5703"/>
        </w:tabs>
        <w:ind w:left="5703" w:hanging="1418"/>
      </w:pPr>
      <w:rPr>
        <w:rFonts w:hint="eastAsia"/>
      </w:rPr>
    </w:lvl>
    <w:lvl w:ilvl="8" w:tentative="0">
      <w:start w:val="1"/>
      <w:numFmt w:val="decimal"/>
      <w:lvlText w:val="%1.%2.%3.%4.%5.%6.%7.%8.%9"/>
      <w:lvlJc w:val="left"/>
      <w:pPr>
        <w:tabs>
          <w:tab w:val="left" w:pos="6411"/>
        </w:tabs>
        <w:ind w:left="6411" w:hanging="1700"/>
      </w:pPr>
      <w:rPr>
        <w:rFonts w:hint="eastAsia"/>
      </w:rPr>
    </w:lvl>
  </w:abstractNum>
  <w:abstractNum w:abstractNumId="2">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DAB1C6C"/>
    <w:multiLevelType w:val="singleLevel"/>
    <w:tmpl w:val="4DAB1C6C"/>
    <w:lvl w:ilvl="0" w:tentative="0">
      <w:start w:val="1"/>
      <w:numFmt w:val="chineseCounting"/>
      <w:suff w:val="nothing"/>
      <w:lvlText w:val="（%1）"/>
      <w:lvlJc w:val="left"/>
      <w:rPr>
        <w:rFonts w:hint="eastAsia"/>
      </w:rPr>
    </w:lvl>
  </w:abstractNum>
  <w:num w:numId="1">
    <w:abstractNumId w:val="9"/>
  </w:num>
  <w:num w:numId="2">
    <w:abstractNumId w:val="4"/>
  </w:num>
  <w:num w:numId="3">
    <w:abstractNumId w:val="10"/>
  </w:num>
  <w:num w:numId="4">
    <w:abstractNumId w:val="6"/>
  </w:num>
  <w:num w:numId="5">
    <w:abstractNumId w:val="1"/>
  </w:num>
  <w:num w:numId="6">
    <w:abstractNumId w:val="8"/>
  </w:num>
  <w:num w:numId="7">
    <w:abstractNumId w:val="11"/>
  </w:num>
  <w:num w:numId="8">
    <w:abstractNumId w:val="7"/>
  </w:num>
  <w:num w:numId="9">
    <w:abstractNumId w:val="5"/>
  </w:num>
  <w:num w:numId="10">
    <w:abstractNumId w:val="12"/>
  </w:num>
  <w:num w:numId="11">
    <w:abstractNumId w:val="3"/>
  </w:num>
  <w:num w:numId="12">
    <w:abstractNumId w:val="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0ZDc3NGFiYWY5YTAwNWY0NDI5MzA3OWM4Y2U1Y2MifQ=="/>
  </w:docVars>
  <w:rsids>
    <w:rsidRoot w:val="00172A27"/>
    <w:rsid w:val="00001800"/>
    <w:rsid w:val="00003626"/>
    <w:rsid w:val="000040DE"/>
    <w:rsid w:val="000075E8"/>
    <w:rsid w:val="00011B4B"/>
    <w:rsid w:val="00011BF7"/>
    <w:rsid w:val="00016B79"/>
    <w:rsid w:val="00017816"/>
    <w:rsid w:val="000337AD"/>
    <w:rsid w:val="0003632F"/>
    <w:rsid w:val="000460A9"/>
    <w:rsid w:val="0004739C"/>
    <w:rsid w:val="000515B4"/>
    <w:rsid w:val="0005298B"/>
    <w:rsid w:val="00052A7E"/>
    <w:rsid w:val="000540A2"/>
    <w:rsid w:val="0005417C"/>
    <w:rsid w:val="00055F0A"/>
    <w:rsid w:val="0005704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A7E23"/>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1AFB"/>
    <w:rsid w:val="00105638"/>
    <w:rsid w:val="00114CFE"/>
    <w:rsid w:val="00115337"/>
    <w:rsid w:val="00116856"/>
    <w:rsid w:val="00116C42"/>
    <w:rsid w:val="0011780F"/>
    <w:rsid w:val="00117C0F"/>
    <w:rsid w:val="00120259"/>
    <w:rsid w:val="00121E6C"/>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2A27"/>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B6A8D"/>
    <w:rsid w:val="001C2BD6"/>
    <w:rsid w:val="001C46B9"/>
    <w:rsid w:val="001C7C9F"/>
    <w:rsid w:val="001D21EA"/>
    <w:rsid w:val="001D2321"/>
    <w:rsid w:val="001D2D76"/>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2E45"/>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3FB8"/>
    <w:rsid w:val="0027568D"/>
    <w:rsid w:val="00280E8A"/>
    <w:rsid w:val="00283A95"/>
    <w:rsid w:val="00283FB4"/>
    <w:rsid w:val="00285164"/>
    <w:rsid w:val="0028708D"/>
    <w:rsid w:val="002913D4"/>
    <w:rsid w:val="00292826"/>
    <w:rsid w:val="00292E69"/>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16CAC"/>
    <w:rsid w:val="00321F2C"/>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694E"/>
    <w:rsid w:val="003D7B3D"/>
    <w:rsid w:val="003E0B04"/>
    <w:rsid w:val="003E17D5"/>
    <w:rsid w:val="003E4ADB"/>
    <w:rsid w:val="003F4939"/>
    <w:rsid w:val="003F626F"/>
    <w:rsid w:val="00402B32"/>
    <w:rsid w:val="00403DD4"/>
    <w:rsid w:val="004065FD"/>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1FD8"/>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1BD2"/>
    <w:rsid w:val="00482816"/>
    <w:rsid w:val="00484CB1"/>
    <w:rsid w:val="00485529"/>
    <w:rsid w:val="0048597A"/>
    <w:rsid w:val="00487971"/>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E7A10"/>
    <w:rsid w:val="004F00A1"/>
    <w:rsid w:val="004F32CB"/>
    <w:rsid w:val="004F7B73"/>
    <w:rsid w:val="00502B2F"/>
    <w:rsid w:val="00505532"/>
    <w:rsid w:val="005058CE"/>
    <w:rsid w:val="00507210"/>
    <w:rsid w:val="00512D00"/>
    <w:rsid w:val="00514179"/>
    <w:rsid w:val="00515462"/>
    <w:rsid w:val="00515635"/>
    <w:rsid w:val="0051664F"/>
    <w:rsid w:val="00517809"/>
    <w:rsid w:val="0052740D"/>
    <w:rsid w:val="00527EA5"/>
    <w:rsid w:val="00536D9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8B7"/>
    <w:rsid w:val="005B5BB5"/>
    <w:rsid w:val="005B732C"/>
    <w:rsid w:val="005C0BD1"/>
    <w:rsid w:val="005C3F4B"/>
    <w:rsid w:val="005C42AC"/>
    <w:rsid w:val="005C4C10"/>
    <w:rsid w:val="005C4F84"/>
    <w:rsid w:val="005D37D0"/>
    <w:rsid w:val="005D703E"/>
    <w:rsid w:val="005E1EB2"/>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5AD2"/>
    <w:rsid w:val="0065651B"/>
    <w:rsid w:val="00657E1F"/>
    <w:rsid w:val="00660BA0"/>
    <w:rsid w:val="00664338"/>
    <w:rsid w:val="00664607"/>
    <w:rsid w:val="00665D08"/>
    <w:rsid w:val="00670089"/>
    <w:rsid w:val="00670A2B"/>
    <w:rsid w:val="00671C68"/>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C6D91"/>
    <w:rsid w:val="006D1AD8"/>
    <w:rsid w:val="006D44E1"/>
    <w:rsid w:val="006D6662"/>
    <w:rsid w:val="006D7810"/>
    <w:rsid w:val="006E21FA"/>
    <w:rsid w:val="006E477D"/>
    <w:rsid w:val="006E4CC1"/>
    <w:rsid w:val="006E5D6B"/>
    <w:rsid w:val="006E6D5F"/>
    <w:rsid w:val="006E6F01"/>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41D7"/>
    <w:rsid w:val="00725B03"/>
    <w:rsid w:val="00726088"/>
    <w:rsid w:val="00726A2C"/>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87D5D"/>
    <w:rsid w:val="007903E6"/>
    <w:rsid w:val="00794382"/>
    <w:rsid w:val="007959AC"/>
    <w:rsid w:val="007A20E0"/>
    <w:rsid w:val="007A392B"/>
    <w:rsid w:val="007A4259"/>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280E"/>
    <w:rsid w:val="009441E0"/>
    <w:rsid w:val="0094759E"/>
    <w:rsid w:val="00951B24"/>
    <w:rsid w:val="0095278E"/>
    <w:rsid w:val="00952C13"/>
    <w:rsid w:val="009559D0"/>
    <w:rsid w:val="00960FDE"/>
    <w:rsid w:val="00962BF1"/>
    <w:rsid w:val="00963FF4"/>
    <w:rsid w:val="0096487A"/>
    <w:rsid w:val="00966820"/>
    <w:rsid w:val="00967492"/>
    <w:rsid w:val="00967DD5"/>
    <w:rsid w:val="00971E57"/>
    <w:rsid w:val="009723CF"/>
    <w:rsid w:val="00974C27"/>
    <w:rsid w:val="009761B2"/>
    <w:rsid w:val="0097652A"/>
    <w:rsid w:val="00976D83"/>
    <w:rsid w:val="0097708D"/>
    <w:rsid w:val="00980037"/>
    <w:rsid w:val="00983B43"/>
    <w:rsid w:val="00984742"/>
    <w:rsid w:val="009853C3"/>
    <w:rsid w:val="00991B37"/>
    <w:rsid w:val="00996D00"/>
    <w:rsid w:val="009A382F"/>
    <w:rsid w:val="009A46C1"/>
    <w:rsid w:val="009A7524"/>
    <w:rsid w:val="009B0436"/>
    <w:rsid w:val="009B6208"/>
    <w:rsid w:val="009B6847"/>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06D7"/>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75DD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0B4F"/>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3E3"/>
    <w:rsid w:val="00B15544"/>
    <w:rsid w:val="00B161E3"/>
    <w:rsid w:val="00B1625F"/>
    <w:rsid w:val="00B200AA"/>
    <w:rsid w:val="00B2488E"/>
    <w:rsid w:val="00B24DD9"/>
    <w:rsid w:val="00B25EB3"/>
    <w:rsid w:val="00B2628C"/>
    <w:rsid w:val="00B3660F"/>
    <w:rsid w:val="00B377D8"/>
    <w:rsid w:val="00B42056"/>
    <w:rsid w:val="00B478C3"/>
    <w:rsid w:val="00B504EA"/>
    <w:rsid w:val="00B52715"/>
    <w:rsid w:val="00B533BE"/>
    <w:rsid w:val="00B53E83"/>
    <w:rsid w:val="00B57719"/>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A7F3C"/>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A0D"/>
    <w:rsid w:val="00BE0CCE"/>
    <w:rsid w:val="00BE2E36"/>
    <w:rsid w:val="00BE4D8F"/>
    <w:rsid w:val="00BF2A24"/>
    <w:rsid w:val="00BF46A7"/>
    <w:rsid w:val="00BF5230"/>
    <w:rsid w:val="00BF561D"/>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2C45"/>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213D"/>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2CB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177"/>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E504A"/>
    <w:rsid w:val="00EF0199"/>
    <w:rsid w:val="00EF204B"/>
    <w:rsid w:val="00EF25FF"/>
    <w:rsid w:val="00EF3160"/>
    <w:rsid w:val="00EF3CB7"/>
    <w:rsid w:val="00EF6E87"/>
    <w:rsid w:val="00F009EC"/>
    <w:rsid w:val="00F0244B"/>
    <w:rsid w:val="00F0277A"/>
    <w:rsid w:val="00F0369C"/>
    <w:rsid w:val="00F12C84"/>
    <w:rsid w:val="00F1341E"/>
    <w:rsid w:val="00F152B5"/>
    <w:rsid w:val="00F16313"/>
    <w:rsid w:val="00F1700E"/>
    <w:rsid w:val="00F20FF1"/>
    <w:rsid w:val="00F21A42"/>
    <w:rsid w:val="00F25443"/>
    <w:rsid w:val="00F272EC"/>
    <w:rsid w:val="00F3259D"/>
    <w:rsid w:val="00F325CB"/>
    <w:rsid w:val="00F32641"/>
    <w:rsid w:val="00F35457"/>
    <w:rsid w:val="00F3595B"/>
    <w:rsid w:val="00F36204"/>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054"/>
    <w:rsid w:val="00FD7BE0"/>
    <w:rsid w:val="00FE034F"/>
    <w:rsid w:val="00FE0722"/>
    <w:rsid w:val="00FE1C27"/>
    <w:rsid w:val="00FE5C31"/>
    <w:rsid w:val="00FF1B0E"/>
    <w:rsid w:val="00FF2320"/>
    <w:rsid w:val="00FF509F"/>
    <w:rsid w:val="00FF748B"/>
    <w:rsid w:val="01A57DA2"/>
    <w:rsid w:val="02E4123B"/>
    <w:rsid w:val="03A6604B"/>
    <w:rsid w:val="03E0061C"/>
    <w:rsid w:val="040D7A92"/>
    <w:rsid w:val="046D2849"/>
    <w:rsid w:val="04775F41"/>
    <w:rsid w:val="04A3630D"/>
    <w:rsid w:val="04F105D9"/>
    <w:rsid w:val="05081C0F"/>
    <w:rsid w:val="063B0BC6"/>
    <w:rsid w:val="06946A65"/>
    <w:rsid w:val="06AB14FD"/>
    <w:rsid w:val="08333CB2"/>
    <w:rsid w:val="08A73BA2"/>
    <w:rsid w:val="09870584"/>
    <w:rsid w:val="0A06318B"/>
    <w:rsid w:val="0A94148E"/>
    <w:rsid w:val="0B0464E5"/>
    <w:rsid w:val="0BDD424A"/>
    <w:rsid w:val="0CFC64F2"/>
    <w:rsid w:val="0E097EBD"/>
    <w:rsid w:val="0E661791"/>
    <w:rsid w:val="0FA06C46"/>
    <w:rsid w:val="10FE14EA"/>
    <w:rsid w:val="122D0C24"/>
    <w:rsid w:val="12FB2058"/>
    <w:rsid w:val="143652BE"/>
    <w:rsid w:val="14445DAD"/>
    <w:rsid w:val="147A5E14"/>
    <w:rsid w:val="148661CC"/>
    <w:rsid w:val="14EF16B4"/>
    <w:rsid w:val="15F351B4"/>
    <w:rsid w:val="16A33137"/>
    <w:rsid w:val="16C402B7"/>
    <w:rsid w:val="17B424D2"/>
    <w:rsid w:val="18527D7D"/>
    <w:rsid w:val="18ED7A84"/>
    <w:rsid w:val="19302BDA"/>
    <w:rsid w:val="194A7A81"/>
    <w:rsid w:val="1A686779"/>
    <w:rsid w:val="21834CD3"/>
    <w:rsid w:val="222B7048"/>
    <w:rsid w:val="25937E4D"/>
    <w:rsid w:val="26105650"/>
    <w:rsid w:val="27421CD9"/>
    <w:rsid w:val="2A163C02"/>
    <w:rsid w:val="2B3B35EB"/>
    <w:rsid w:val="2CCE0377"/>
    <w:rsid w:val="2CE10930"/>
    <w:rsid w:val="2D39592C"/>
    <w:rsid w:val="2DC64273"/>
    <w:rsid w:val="2E0F4246"/>
    <w:rsid w:val="2E176D26"/>
    <w:rsid w:val="2ECB4CA9"/>
    <w:rsid w:val="33D826F9"/>
    <w:rsid w:val="34987E65"/>
    <w:rsid w:val="35B91D00"/>
    <w:rsid w:val="36E9539F"/>
    <w:rsid w:val="38454E8A"/>
    <w:rsid w:val="39651FFA"/>
    <w:rsid w:val="3B1653FD"/>
    <w:rsid w:val="3D7D7703"/>
    <w:rsid w:val="3E1A7A73"/>
    <w:rsid w:val="3E7B0163"/>
    <w:rsid w:val="3EFC5BA4"/>
    <w:rsid w:val="404B0436"/>
    <w:rsid w:val="419902E5"/>
    <w:rsid w:val="41B10CFB"/>
    <w:rsid w:val="42E226BF"/>
    <w:rsid w:val="42F83566"/>
    <w:rsid w:val="436E715B"/>
    <w:rsid w:val="4388553E"/>
    <w:rsid w:val="43D1176E"/>
    <w:rsid w:val="44460BF8"/>
    <w:rsid w:val="4467501D"/>
    <w:rsid w:val="450636EC"/>
    <w:rsid w:val="467033F0"/>
    <w:rsid w:val="47F84F82"/>
    <w:rsid w:val="4A8252EE"/>
    <w:rsid w:val="4B1D5346"/>
    <w:rsid w:val="4DE3709F"/>
    <w:rsid w:val="4F0D2DD7"/>
    <w:rsid w:val="4FD9556C"/>
    <w:rsid w:val="50C44491"/>
    <w:rsid w:val="5124266C"/>
    <w:rsid w:val="512E2D95"/>
    <w:rsid w:val="51A14074"/>
    <w:rsid w:val="51D70416"/>
    <w:rsid w:val="52D92ACB"/>
    <w:rsid w:val="530659DF"/>
    <w:rsid w:val="54527E59"/>
    <w:rsid w:val="554E17BB"/>
    <w:rsid w:val="56E14626"/>
    <w:rsid w:val="57304CC7"/>
    <w:rsid w:val="57A807A6"/>
    <w:rsid w:val="591C35B4"/>
    <w:rsid w:val="59CB7F83"/>
    <w:rsid w:val="5CC34D9B"/>
    <w:rsid w:val="5D090BD7"/>
    <w:rsid w:val="5E764354"/>
    <w:rsid w:val="5EE24390"/>
    <w:rsid w:val="5F7A39FE"/>
    <w:rsid w:val="5FFB4038"/>
    <w:rsid w:val="5FFD36F8"/>
    <w:rsid w:val="6049785C"/>
    <w:rsid w:val="61486839"/>
    <w:rsid w:val="62487958"/>
    <w:rsid w:val="62AF1D53"/>
    <w:rsid w:val="63535AFA"/>
    <w:rsid w:val="63A54E0F"/>
    <w:rsid w:val="63E96BD1"/>
    <w:rsid w:val="64974D48"/>
    <w:rsid w:val="668B505C"/>
    <w:rsid w:val="6740194E"/>
    <w:rsid w:val="67A45D01"/>
    <w:rsid w:val="688E7D70"/>
    <w:rsid w:val="68AD0E80"/>
    <w:rsid w:val="690D4C54"/>
    <w:rsid w:val="6B3868C1"/>
    <w:rsid w:val="6BC35862"/>
    <w:rsid w:val="6E8565E8"/>
    <w:rsid w:val="6F1A4757"/>
    <w:rsid w:val="6FE969BF"/>
    <w:rsid w:val="726D3C05"/>
    <w:rsid w:val="72E3698D"/>
    <w:rsid w:val="731E70FB"/>
    <w:rsid w:val="732D7B23"/>
    <w:rsid w:val="74272CF4"/>
    <w:rsid w:val="74BE27EA"/>
    <w:rsid w:val="75821629"/>
    <w:rsid w:val="76097931"/>
    <w:rsid w:val="77121830"/>
    <w:rsid w:val="78DE216E"/>
    <w:rsid w:val="7921227C"/>
    <w:rsid w:val="7A3D4CA5"/>
    <w:rsid w:val="7B15512D"/>
    <w:rsid w:val="7BCA67C5"/>
    <w:rsid w:val="7BCA7053"/>
    <w:rsid w:val="7CD9296D"/>
    <w:rsid w:val="7CDD287A"/>
    <w:rsid w:val="7D853842"/>
    <w:rsid w:val="7DC331AA"/>
    <w:rsid w:val="7DEE7312"/>
    <w:rsid w:val="7E6A4EDF"/>
    <w:rsid w:val="7F05018A"/>
    <w:rsid w:val="7F345106"/>
    <w:rsid w:val="7F34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Char Char7"/>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4"/>
    <w:qFormat/>
    <w:uiPriority w:val="0"/>
    <w:rPr>
      <w:rFonts w:eastAsia="宋体"/>
      <w:b/>
      <w:kern w:val="2"/>
      <w:sz w:val="21"/>
      <w:lang w:val="en-US" w:eastAsia="zh-CN"/>
    </w:rPr>
  </w:style>
  <w:style w:type="character" w:customStyle="1" w:styleId="102">
    <w:name w:val="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after="6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line="180" w:lineRule="exact"/>
      <w:jc w:val="center"/>
    </w:pPr>
    <w:rPr>
      <w:sz w:val="21"/>
    </w:rPr>
  </w:style>
  <w:style w:type="paragraph" w:customStyle="1" w:styleId="107">
    <w:name w:val="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2"/>
    <w:qFormat/>
    <w:uiPriority w:val="0"/>
    <w:pPr>
      <w:suppressAutoHyphens/>
      <w:jc w:val="left"/>
    </w:pPr>
    <w:rPr>
      <w:rFonts w:ascii="Times New Roman" w:eastAsia="Times New Roman"/>
      <w:kern w:val="0"/>
      <w:sz w:val="24"/>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after="60" w:line="360" w:lineRule="auto"/>
      <w:ind w:left="820" w:leftChars="400" w:hanging="705"/>
    </w:pPr>
    <w:rPr>
      <w:sz w:val="24"/>
    </w:rPr>
  </w:style>
  <w:style w:type="paragraph" w:customStyle="1" w:styleId="112">
    <w:name w:val="Style Heading 3h3Heading 3 - oldLevel 3 HeadH3level_3PIM 3se..."/>
    <w:basedOn w:val="4"/>
    <w:qFormat/>
    <w:uiPriority w:val="0"/>
    <w:pPr>
      <w:numPr>
        <w:ilvl w:val="2"/>
        <w:numId w:val="4"/>
      </w:numPr>
      <w:tabs>
        <w:tab w:val="left" w:pos="709"/>
        <w:tab w:val="left" w:pos="1620"/>
      </w:tabs>
    </w:pPr>
  </w:style>
  <w:style w:type="paragraph" w:customStyle="1" w:styleId="113">
    <w:name w:val="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after="72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3"/>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正文文本缩进 21"/>
    <w:basedOn w:val="1"/>
    <w:qFormat/>
    <w:uiPriority w:val="0"/>
    <w:pPr>
      <w:adjustRightInd w:val="0"/>
      <w:spacing w:before="12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numId w:val="0"/>
      </w:numPr>
      <w:spacing w:before="0" w:beforeLines="0" w:after="0" w:afterLines="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line="360" w:lineRule="auto"/>
      <w:ind w:firstLine="200" w:firstLineChars="200"/>
    </w:pPr>
    <w:rPr>
      <w:spacing w:val="2"/>
      <w:sz w:val="24"/>
    </w:rPr>
  </w:style>
  <w:style w:type="paragraph" w:customStyle="1" w:styleId="1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5"/>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qFormat/>
    <w:uiPriority w:val="0"/>
    <w:pPr>
      <w:spacing w:before="120" w:after="120" w:line="360" w:lineRule="auto"/>
    </w:pPr>
    <w:rPr>
      <w:sz w:val="24"/>
    </w:rPr>
  </w:style>
  <w:style w:type="paragraph" w:customStyle="1" w:styleId="15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2">
    <w:name w:val="Char1 Char Char Char1"/>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7"/>
    <w:qFormat/>
    <w:uiPriority w:val="0"/>
    <w:rPr>
      <w:rFonts w:ascii="宋体" w:hAnsi="Tahoma"/>
    </w:rPr>
  </w:style>
  <w:style w:type="paragraph" w:customStyle="1" w:styleId="15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after="12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Char2 Char Char Char Char Char Char"/>
    <w:basedOn w:val="1"/>
    <w:qFormat/>
    <w:uiPriority w:val="0"/>
    <w:rPr>
      <w:rFonts w:ascii="仿宋_GB2312"/>
      <w:b/>
      <w:sz w:val="30"/>
    </w:rPr>
  </w:style>
  <w:style w:type="paragraph" w:customStyle="1" w:styleId="17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tabs>
        <w:tab w:val="left" w:pos="42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正文文本 21"/>
    <w:basedOn w:val="1"/>
    <w:qFormat/>
    <w:uiPriority w:val="0"/>
    <w:pPr>
      <w:adjustRightInd w:val="0"/>
      <w:spacing w:before="12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after="6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 Char Char Char Char Char Char1"/>
    <w:basedOn w:val="1"/>
    <w:qFormat/>
    <w:uiPriority w:val="0"/>
    <w:rPr>
      <w:rFonts w:ascii="Tahoma" w:hAnsi="Tahoma"/>
      <w:sz w:val="24"/>
    </w:rPr>
  </w:style>
  <w:style w:type="paragraph" w:customStyle="1" w:styleId="19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9">
    <w:name w:val="内容标题"/>
    <w:basedOn w:val="17"/>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Char1"/>
    <w:basedOn w:val="1"/>
    <w:qFormat/>
    <w:uiPriority w:val="0"/>
    <w:rPr>
      <w:sz w:val="21"/>
    </w:rPr>
  </w:style>
  <w:style w:type="paragraph" w:customStyle="1" w:styleId="209">
    <w:name w:val="样式2"/>
    <w:basedOn w:val="5"/>
    <w:qFormat/>
    <w:uiPriority w:val="0"/>
    <w:pPr>
      <w:numPr>
        <w:ilvl w:val="0"/>
        <w:numId w:val="10"/>
      </w:numPr>
      <w:spacing w:before="560" w:line="400" w:lineRule="exact"/>
      <w:jc w:val="center"/>
      <w:outlineLvl w:val="0"/>
    </w:pPr>
    <w:rPr>
      <w:b w:val="0"/>
      <w:sz w:val="44"/>
    </w:rPr>
  </w:style>
  <w:style w:type="paragraph" w:customStyle="1" w:styleId="210">
    <w:name w:val="正文表格"/>
    <w:basedOn w:val="1"/>
    <w:qFormat/>
    <w:uiPriority w:val="0"/>
    <w:pPr>
      <w:adjustRightInd w:val="0"/>
      <w:spacing w:before="40" w:after="4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Char Char Char Char Char"/>
    <w:basedOn w:val="1"/>
    <w:qFormat/>
    <w:uiPriority w:val="0"/>
    <w:pPr>
      <w:tabs>
        <w:tab w:val="left" w:pos="425"/>
      </w:tabs>
      <w:ind w:left="1620" w:hanging="360"/>
    </w:pPr>
    <w:rPr>
      <w:rFonts w:ascii="Tahoma" w:hAnsi="Tahoma"/>
      <w:sz w:val="24"/>
    </w:rPr>
  </w:style>
  <w:style w:type="paragraph" w:customStyle="1" w:styleId="217">
    <w:name w:val="样式4"/>
    <w:basedOn w:val="5"/>
    <w:qFormat/>
    <w:uiPriority w:val="0"/>
    <w:pPr>
      <w:adjustRightInd w:val="0"/>
      <w:snapToGrid w:val="0"/>
    </w:pPr>
  </w:style>
  <w:style w:type="paragraph" w:customStyle="1" w:styleId="2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5"/>
    <w:qFormat/>
    <w:uiPriority w:val="0"/>
    <w:pPr>
      <w:tabs>
        <w:tab w:val="left" w:pos="720"/>
      </w:tabs>
      <w:spacing w:before="500" w:after="260" w:line="560" w:lineRule="atLeast"/>
      <w:ind w:left="420" w:hanging="420"/>
    </w:pPr>
  </w:style>
  <w:style w:type="paragraph" w:customStyle="1" w:styleId="22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Char Char1 Char"/>
    <w:basedOn w:val="1"/>
    <w:qFormat/>
    <w:uiPriority w:val="0"/>
    <w:rPr>
      <w:rFonts w:ascii="Tahoma" w:hAnsi="Tahoma"/>
      <w:sz w:val="24"/>
      <w:szCs w:val="24"/>
    </w:rPr>
  </w:style>
  <w:style w:type="paragraph" w:customStyle="1" w:styleId="232">
    <w:name w:val="Char2"/>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 w:type="character" w:customStyle="1" w:styleId="239">
    <w:name w:val="font01"/>
    <w:basedOn w:val="5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11</Pages>
  <Words>4796</Words>
  <Characters>5040</Characters>
  <Lines>55</Lines>
  <Paragraphs>15</Paragraphs>
  <TotalTime>1</TotalTime>
  <ScaleCrop>false</ScaleCrop>
  <LinksUpToDate>false</LinksUpToDate>
  <CharactersWithSpaces>5849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2024-08-15T09:15:00Z</dcterms:created>
  <dc:creator>周媛媛</dc:creator>
  <cp:lastModifiedBy>今天</cp:lastModifiedBy>
  <cp:lastPrinted>2021-07-02T06:17:00Z</cp:lastPrinted>
  <dcterms:modified xsi:type="dcterms:W3CDTF">2025-09-18T08:00:58Z</dcterms:modified>
  <dc:title>竞争性谈判文件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7691CA20C8A745FC9D16E5F237402881_13</vt:lpwstr>
  </property>
  <property fmtid="{D5CDD505-2E9C-101B-9397-08002B2CF9AE}" pid="4" name="KSOTemplateDocerSaveRecord">
    <vt:lpwstr>eyJoZGlkIjoiNDhkMmQyMTM3ZDI2OTgxNjE3NmM0ZjhlZTI4ODExOTUiLCJ1c2VySWQiOiIxMjU3NDg3NTgxIn0=</vt:lpwstr>
  </property>
</Properties>
</file>